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E8C" w14:textId="362F2312" w:rsidR="00276D95" w:rsidRPr="00B4348D" w:rsidRDefault="00F8563C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48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6828C3C" wp14:editId="13035FF6">
            <wp:extent cx="2457450" cy="11144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36A7" w14:textId="77777777" w:rsidR="00692965" w:rsidRPr="00B4348D" w:rsidRDefault="00692965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2926" w:firstLine="720"/>
        <w:jc w:val="center"/>
        <w:rPr>
          <w:color w:val="000000"/>
          <w:sz w:val="32"/>
          <w:szCs w:val="32"/>
        </w:rPr>
      </w:pPr>
    </w:p>
    <w:p w14:paraId="49CC7DAF" w14:textId="64242E8B" w:rsidR="008771C3" w:rsidRPr="00B4348D" w:rsidRDefault="00137BC2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32"/>
          <w:szCs w:val="32"/>
        </w:rPr>
        <w:t xml:space="preserve"> </w:t>
      </w:r>
      <w:r w:rsidR="001C261A" w:rsidRPr="00B4348D">
        <w:rPr>
          <w:color w:val="000000"/>
          <w:sz w:val="32"/>
          <w:szCs w:val="32"/>
        </w:rPr>
        <w:t>MINUTES</w:t>
      </w:r>
    </w:p>
    <w:p w14:paraId="44FE7452" w14:textId="77777777" w:rsidR="00276D95" w:rsidRPr="00B4348D" w:rsidRDefault="001C261A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24"/>
          <w:szCs w:val="24"/>
        </w:rPr>
        <w:t>Board of Directors Meeting</w:t>
      </w:r>
    </w:p>
    <w:p w14:paraId="48FD6F56" w14:textId="532A39B1" w:rsidR="007A32DA" w:rsidRPr="00B4348D" w:rsidRDefault="00834001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86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 </w:t>
      </w:r>
      <w:r w:rsidR="008771C3" w:rsidRPr="00B4348D">
        <w:rPr>
          <w:b/>
          <w:color w:val="000000"/>
          <w:sz w:val="24"/>
          <w:szCs w:val="24"/>
        </w:rPr>
        <w:t xml:space="preserve">Development Authority Conference Room </w:t>
      </w:r>
      <w:r w:rsidR="008771C3" w:rsidRPr="00B4348D">
        <w:rPr>
          <w:b/>
          <w:color w:val="000000"/>
          <w:sz w:val="24"/>
          <w:szCs w:val="24"/>
        </w:rPr>
        <w:tab/>
      </w:r>
      <w:r w:rsidR="008771C3" w:rsidRPr="00B4348D">
        <w:rPr>
          <w:b/>
          <w:color w:val="000000"/>
          <w:sz w:val="24"/>
          <w:szCs w:val="24"/>
        </w:rPr>
        <w:tab/>
      </w:r>
    </w:p>
    <w:p w14:paraId="70C14E25" w14:textId="2B1E3497" w:rsidR="008771C3" w:rsidRPr="00B4348D" w:rsidRDefault="003B0515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and </w:t>
      </w:r>
      <w:r w:rsidR="008771C3" w:rsidRPr="00B4348D">
        <w:rPr>
          <w:b/>
          <w:color w:val="000000"/>
          <w:sz w:val="24"/>
          <w:szCs w:val="24"/>
        </w:rPr>
        <w:t>via Zoom Meeting</w:t>
      </w:r>
    </w:p>
    <w:p w14:paraId="4771CCB8" w14:textId="3BB2A5B3" w:rsidR="00AE328B" w:rsidRDefault="0048371B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11, 2021</w:t>
      </w:r>
      <w:r w:rsidR="001A6FB2">
        <w:rPr>
          <w:color w:val="000000"/>
          <w:sz w:val="24"/>
          <w:szCs w:val="24"/>
        </w:rPr>
        <w:t>,</w:t>
      </w:r>
      <w:r w:rsidR="00253C1D" w:rsidRPr="00B4348D">
        <w:rPr>
          <w:color w:val="000000"/>
          <w:sz w:val="24"/>
          <w:szCs w:val="24"/>
        </w:rPr>
        <w:t xml:space="preserve"> </w:t>
      </w:r>
      <w:r w:rsidR="001C261A" w:rsidRPr="00B4348D">
        <w:rPr>
          <w:color w:val="000000"/>
          <w:sz w:val="24"/>
          <w:szCs w:val="24"/>
        </w:rPr>
        <w:t>at 9:30 a.m.</w:t>
      </w:r>
    </w:p>
    <w:p w14:paraId="6DF50096" w14:textId="77777777" w:rsidR="00290562" w:rsidRPr="00B4348D" w:rsidRDefault="00290562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</w:p>
    <w:p w14:paraId="74A02FD0" w14:textId="40573B18" w:rsidR="00AE328B" w:rsidRPr="00B4348D" w:rsidRDefault="00AE328B" w:rsidP="00C7703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</w:p>
    <w:tbl>
      <w:tblPr>
        <w:tblStyle w:val="TableGrid"/>
        <w:tblW w:w="9638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531A" w:rsidRPr="00B4348D" w14:paraId="0916DEC5" w14:textId="77777777" w:rsidTr="002E45B4">
        <w:tc>
          <w:tcPr>
            <w:tcW w:w="4819" w:type="dxa"/>
          </w:tcPr>
          <w:p w14:paraId="12C5F805" w14:textId="77777777" w:rsidR="001A531A" w:rsidRDefault="001A531A" w:rsidP="001A53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Helen Harris, President</w:t>
            </w:r>
          </w:p>
          <w:p w14:paraId="5953FECA" w14:textId="2F9D9017" w:rsidR="0048371B" w:rsidRPr="00B4348D" w:rsidRDefault="0048371B" w:rsidP="003365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Kevin Knowles</w:t>
            </w:r>
          </w:p>
        </w:tc>
        <w:tc>
          <w:tcPr>
            <w:tcW w:w="4819" w:type="dxa"/>
          </w:tcPr>
          <w:p w14:paraId="3BF48B25" w14:textId="77777777" w:rsidR="001A531A" w:rsidRDefault="00485E7C" w:rsidP="001A531A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Dan Dulyea</w:t>
            </w:r>
          </w:p>
          <w:p w14:paraId="06626DB1" w14:textId="1D4144C2" w:rsidR="0048371B" w:rsidRPr="00B4348D" w:rsidRDefault="0048371B" w:rsidP="001A531A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Doug Long</w:t>
            </w:r>
          </w:p>
        </w:tc>
      </w:tr>
      <w:tr w:rsidR="00B532EC" w:rsidRPr="00B4348D" w14:paraId="69E1A84D" w14:textId="77777777" w:rsidTr="002E45B4">
        <w:tc>
          <w:tcPr>
            <w:tcW w:w="4819" w:type="dxa"/>
          </w:tcPr>
          <w:p w14:paraId="7A44A45A" w14:textId="2D77D2A0" w:rsidR="00B532EC" w:rsidRPr="00B4348D" w:rsidRDefault="00620B75" w:rsidP="001A53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Abe Ashton, Vice President</w:t>
            </w:r>
          </w:p>
        </w:tc>
        <w:tc>
          <w:tcPr>
            <w:tcW w:w="4819" w:type="dxa"/>
          </w:tcPr>
          <w:p w14:paraId="36620835" w14:textId="6B01AE9C" w:rsidR="00B532EC" w:rsidRPr="00B4348D" w:rsidRDefault="0048371B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Hunter Wilson</w:t>
            </w:r>
          </w:p>
        </w:tc>
      </w:tr>
      <w:tr w:rsidR="001A531A" w:rsidRPr="00B4348D" w14:paraId="7601F1ED" w14:textId="77777777" w:rsidTr="002E45B4">
        <w:tc>
          <w:tcPr>
            <w:tcW w:w="4819" w:type="dxa"/>
          </w:tcPr>
          <w:p w14:paraId="4D6CD946" w14:textId="7EC1A547" w:rsidR="001A531A" w:rsidRPr="00B4348D" w:rsidRDefault="001A6FB2" w:rsidP="001A53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Tony Lewis, Secretary</w:t>
            </w:r>
          </w:p>
        </w:tc>
        <w:tc>
          <w:tcPr>
            <w:tcW w:w="4819" w:type="dxa"/>
          </w:tcPr>
          <w:p w14:paraId="63D824A0" w14:textId="1094DB47" w:rsidR="001A531A" w:rsidRPr="00B4348D" w:rsidRDefault="00620B75" w:rsidP="001A531A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Amy Orndoff</w:t>
            </w:r>
          </w:p>
        </w:tc>
      </w:tr>
      <w:tr w:rsidR="001A6FB2" w:rsidRPr="00B4348D" w14:paraId="1CAD4644" w14:textId="77777777" w:rsidTr="002E45B4">
        <w:tc>
          <w:tcPr>
            <w:tcW w:w="4819" w:type="dxa"/>
          </w:tcPr>
          <w:p w14:paraId="43AB0F34" w14:textId="24EEBE47" w:rsidR="001A6FB2" w:rsidRPr="00B4348D" w:rsidRDefault="001A6FB2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Mont</w:t>
            </w:r>
            <w:r w:rsidR="005B428B">
              <w:rPr>
                <w:color w:val="000000" w:themeColor="text1"/>
                <w:sz w:val="24"/>
                <w:szCs w:val="24"/>
              </w:rPr>
              <w:t>i</w:t>
            </w:r>
            <w:r w:rsidRPr="00B4348D">
              <w:rPr>
                <w:color w:val="000000" w:themeColor="text1"/>
                <w:sz w:val="24"/>
                <w:szCs w:val="24"/>
              </w:rPr>
              <w:t>e Hicks, Treasurer</w:t>
            </w:r>
          </w:p>
        </w:tc>
        <w:tc>
          <w:tcPr>
            <w:tcW w:w="4819" w:type="dxa"/>
          </w:tcPr>
          <w:p w14:paraId="14730C58" w14:textId="12EBC769" w:rsidR="001A6FB2" w:rsidRPr="00B4348D" w:rsidRDefault="001A6FB2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P.J. Orsini</w:t>
            </w:r>
          </w:p>
        </w:tc>
      </w:tr>
      <w:tr w:rsidR="001A6FB2" w:rsidRPr="00B4348D" w14:paraId="126F7E3D" w14:textId="77777777" w:rsidTr="002E45B4">
        <w:tc>
          <w:tcPr>
            <w:tcW w:w="4819" w:type="dxa"/>
          </w:tcPr>
          <w:p w14:paraId="24858F39" w14:textId="36D9CA1F" w:rsidR="001A6FB2" w:rsidRPr="00B4348D" w:rsidRDefault="001A6FB2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Brad Close</w:t>
            </w:r>
          </w:p>
        </w:tc>
        <w:tc>
          <w:tcPr>
            <w:tcW w:w="4819" w:type="dxa"/>
          </w:tcPr>
          <w:p w14:paraId="32D437DA" w14:textId="66DC18C1" w:rsidR="001A6FB2" w:rsidRPr="00B4348D" w:rsidRDefault="001A6FB2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  <w:tr w:rsidR="00620B75" w:rsidRPr="00B4348D" w14:paraId="75BA410A" w14:textId="77777777" w:rsidTr="002E45B4">
        <w:tc>
          <w:tcPr>
            <w:tcW w:w="4819" w:type="dxa"/>
          </w:tcPr>
          <w:p w14:paraId="68B31FCA" w14:textId="52FAF135" w:rsidR="00620B75" w:rsidRDefault="00620B75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Doug Copenhaver</w:t>
            </w:r>
          </w:p>
        </w:tc>
        <w:tc>
          <w:tcPr>
            <w:tcW w:w="4819" w:type="dxa"/>
          </w:tcPr>
          <w:p w14:paraId="3AD76E96" w14:textId="59EA5BC4" w:rsidR="00620B75" w:rsidRPr="00B4348D" w:rsidRDefault="00620B75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94F150" w14:textId="77777777" w:rsidR="00290562" w:rsidRDefault="00290562" w:rsidP="00C7703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</w:p>
    <w:p w14:paraId="1CD801E3" w14:textId="37895B1A" w:rsidR="00276D95" w:rsidRPr="00B4348D" w:rsidRDefault="001C261A" w:rsidP="00C7703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720"/>
        <w:rPr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ABSENT: </w:t>
      </w:r>
      <w:r w:rsidR="002E45B4" w:rsidRPr="00B4348D">
        <w:rPr>
          <w:color w:val="000000"/>
          <w:sz w:val="24"/>
          <w:szCs w:val="24"/>
        </w:rPr>
        <w:t>Carey Gan</w:t>
      </w:r>
      <w:r w:rsidR="00620B75">
        <w:rPr>
          <w:color w:val="000000"/>
          <w:sz w:val="24"/>
          <w:szCs w:val="24"/>
        </w:rPr>
        <w:t>o</w:t>
      </w:r>
      <w:r w:rsidR="0048371B">
        <w:rPr>
          <w:color w:val="000000"/>
          <w:sz w:val="24"/>
          <w:szCs w:val="24"/>
        </w:rPr>
        <w:t>, Steve O’Brien, and Brandon Smith</w:t>
      </w:r>
    </w:p>
    <w:p w14:paraId="25CD2068" w14:textId="6B03E777" w:rsidR="00276D95" w:rsidRPr="00B4348D" w:rsidRDefault="001C261A" w:rsidP="000C100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OTHER</w:t>
      </w:r>
      <w:r w:rsidRPr="00B4348D">
        <w:rPr>
          <w:sz w:val="24"/>
          <w:szCs w:val="24"/>
        </w:rPr>
        <w:t xml:space="preserve"> ATTENDEES</w:t>
      </w:r>
      <w:r w:rsidRPr="00B4348D">
        <w:rPr>
          <w:color w:val="000000"/>
          <w:sz w:val="24"/>
          <w:szCs w:val="24"/>
        </w:rPr>
        <w:t>:</w:t>
      </w:r>
      <w:r w:rsidR="005D0B62">
        <w:rPr>
          <w:color w:val="000000"/>
          <w:sz w:val="24"/>
          <w:szCs w:val="24"/>
        </w:rPr>
        <w:t xml:space="preserve"> </w:t>
      </w:r>
      <w:r w:rsidR="002E45B4" w:rsidRPr="00B4348D">
        <w:rPr>
          <w:color w:val="000000"/>
          <w:sz w:val="24"/>
          <w:szCs w:val="24"/>
        </w:rPr>
        <w:t xml:space="preserve"> Mike Bush, Property Management, Real Property Solutions;</w:t>
      </w:r>
      <w:r w:rsidR="00A06B0E" w:rsidRPr="00B4348D">
        <w:rPr>
          <w:color w:val="000000"/>
          <w:sz w:val="24"/>
          <w:szCs w:val="24"/>
        </w:rPr>
        <w:t xml:space="preserve"> </w:t>
      </w:r>
      <w:r w:rsidR="009C475D">
        <w:rPr>
          <w:color w:val="000000"/>
          <w:sz w:val="24"/>
          <w:szCs w:val="24"/>
        </w:rPr>
        <w:t>Ken Barton, Legal Counsel, Steptoe &amp; Johnson;</w:t>
      </w:r>
      <w:r w:rsidR="0048371B">
        <w:rPr>
          <w:color w:val="000000"/>
          <w:sz w:val="24"/>
          <w:szCs w:val="24"/>
        </w:rPr>
        <w:t xml:space="preserve"> Shane Farthing, City of Martinsburg; Chris Strovel, Senator Capito’s Office; Jim Linsenmeyer, WVDO;</w:t>
      </w:r>
      <w:r w:rsidR="009C475D">
        <w:rPr>
          <w:color w:val="000000"/>
          <w:sz w:val="24"/>
          <w:szCs w:val="24"/>
        </w:rPr>
        <w:t xml:space="preserve"> </w:t>
      </w:r>
      <w:r w:rsidR="00680C42">
        <w:rPr>
          <w:color w:val="000000"/>
          <w:sz w:val="24"/>
          <w:szCs w:val="24"/>
        </w:rPr>
        <w:t xml:space="preserve">Patrick Darlington, Associate Executive Director, </w:t>
      </w:r>
      <w:r w:rsidRPr="00B4348D">
        <w:rPr>
          <w:color w:val="000000"/>
          <w:sz w:val="24"/>
          <w:szCs w:val="24"/>
        </w:rPr>
        <w:t>Sandy</w:t>
      </w:r>
      <w:r w:rsidR="007A32DA" w:rsidRPr="00B4348D">
        <w:rPr>
          <w:color w:val="000000"/>
          <w:sz w:val="24"/>
          <w:szCs w:val="24"/>
        </w:rPr>
        <w:t xml:space="preserve"> </w:t>
      </w:r>
      <w:r w:rsidRPr="00B4348D">
        <w:rPr>
          <w:color w:val="000000"/>
          <w:sz w:val="24"/>
          <w:szCs w:val="24"/>
        </w:rPr>
        <w:t>Hamilton,</w:t>
      </w:r>
      <w:r w:rsidR="007A32DA" w:rsidRPr="00B4348D">
        <w:rPr>
          <w:color w:val="000000"/>
          <w:sz w:val="24"/>
          <w:szCs w:val="24"/>
        </w:rPr>
        <w:t xml:space="preserve"> </w:t>
      </w:r>
      <w:r w:rsidRPr="00B4348D">
        <w:rPr>
          <w:color w:val="000000"/>
          <w:sz w:val="24"/>
          <w:szCs w:val="24"/>
        </w:rPr>
        <w:t>Executive Director;</w:t>
      </w:r>
      <w:r w:rsidR="00EC6118" w:rsidRPr="00B4348D">
        <w:rPr>
          <w:color w:val="000000"/>
          <w:sz w:val="24"/>
          <w:szCs w:val="24"/>
        </w:rPr>
        <w:t xml:space="preserve"> </w:t>
      </w:r>
      <w:r w:rsidR="005B428B">
        <w:rPr>
          <w:color w:val="000000"/>
          <w:sz w:val="24"/>
          <w:szCs w:val="24"/>
        </w:rPr>
        <w:t xml:space="preserve">and </w:t>
      </w:r>
      <w:r w:rsidRPr="00B4348D">
        <w:rPr>
          <w:color w:val="000000"/>
          <w:sz w:val="24"/>
          <w:szCs w:val="24"/>
        </w:rPr>
        <w:t>Tara Price, Administrative Services Coordinator</w:t>
      </w:r>
    </w:p>
    <w:p w14:paraId="3688E8AC" w14:textId="383D663A" w:rsidR="00194512" w:rsidRPr="00B4348D" w:rsidRDefault="0015680E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GUESTS: </w:t>
      </w:r>
      <w:r w:rsidR="00680C42">
        <w:rPr>
          <w:color w:val="000000"/>
          <w:sz w:val="24"/>
          <w:szCs w:val="24"/>
        </w:rPr>
        <w:t xml:space="preserve">via </w:t>
      </w:r>
      <w:r w:rsidR="00A7218C" w:rsidRPr="00B4348D">
        <w:rPr>
          <w:color w:val="000000"/>
          <w:sz w:val="24"/>
          <w:szCs w:val="24"/>
        </w:rPr>
        <w:t>Zoom</w:t>
      </w:r>
      <w:r w:rsidR="002974B2" w:rsidRPr="00B4348D">
        <w:rPr>
          <w:color w:val="000000"/>
          <w:sz w:val="24"/>
          <w:szCs w:val="24"/>
        </w:rPr>
        <w:t>––</w:t>
      </w:r>
      <w:r w:rsidR="00C21376">
        <w:rPr>
          <w:color w:val="000000"/>
          <w:sz w:val="24"/>
          <w:szCs w:val="24"/>
        </w:rPr>
        <w:t>Jim Linsenmeyer, WV Development Office</w:t>
      </w:r>
    </w:p>
    <w:p w14:paraId="2D5A6FD9" w14:textId="77777777" w:rsidR="00194512" w:rsidRPr="00B4348D" w:rsidRDefault="00194512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52C9DB54" w14:textId="3BDC6A7D" w:rsidR="00276D95" w:rsidRPr="00B4348D" w:rsidRDefault="001C261A" w:rsidP="0019451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Call to order––President Harris called the meeting to order at 9:3</w:t>
      </w:r>
      <w:r w:rsidR="00680C42">
        <w:rPr>
          <w:sz w:val="24"/>
          <w:szCs w:val="24"/>
        </w:rPr>
        <w:t>0</w:t>
      </w:r>
      <w:r w:rsidRPr="00B4348D">
        <w:rPr>
          <w:color w:val="000000"/>
          <w:sz w:val="24"/>
          <w:szCs w:val="24"/>
        </w:rPr>
        <w:t xml:space="preserve"> a.m</w:t>
      </w:r>
      <w:r w:rsidR="005A0D69" w:rsidRPr="00B4348D">
        <w:rPr>
          <w:color w:val="000000"/>
          <w:sz w:val="24"/>
          <w:szCs w:val="24"/>
        </w:rPr>
        <w:t xml:space="preserve">. </w:t>
      </w:r>
    </w:p>
    <w:p w14:paraId="778C07AF" w14:textId="77777777" w:rsidR="00194512" w:rsidRPr="00B4348D" w:rsidRDefault="00194512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4F015E9" w14:textId="77777777" w:rsidR="00276D95" w:rsidRPr="00B4348D" w:rsidRDefault="001C261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Determination of Members Present and the Existence of a Quorum––President Harris reported that a quorum was present.</w:t>
      </w:r>
    </w:p>
    <w:p w14:paraId="298550CE" w14:textId="77777777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59" w:firstLine="60"/>
        <w:rPr>
          <w:color w:val="000000"/>
          <w:sz w:val="24"/>
          <w:szCs w:val="24"/>
        </w:rPr>
      </w:pPr>
    </w:p>
    <w:p w14:paraId="7A79BB69" w14:textId="2E3B0325" w:rsidR="00276D95" w:rsidRDefault="001C261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Proof and Filing by Secretary the Notice of Meeting–– Secretary Lewis confirmed the meeting agenda was posted to the public on </w:t>
      </w:r>
      <w:r w:rsidR="002E45B4" w:rsidRPr="00B4348D">
        <w:rPr>
          <w:sz w:val="24"/>
          <w:szCs w:val="24"/>
        </w:rPr>
        <w:t xml:space="preserve">Friday, </w:t>
      </w:r>
      <w:r w:rsidR="00680C42">
        <w:rPr>
          <w:sz w:val="24"/>
          <w:szCs w:val="24"/>
        </w:rPr>
        <w:t>July 9</w:t>
      </w:r>
      <w:r w:rsidR="000D573A" w:rsidRPr="00B4348D">
        <w:rPr>
          <w:sz w:val="24"/>
          <w:szCs w:val="24"/>
        </w:rPr>
        <w:t>, 2021</w:t>
      </w:r>
      <w:r w:rsidRPr="00B4348D">
        <w:rPr>
          <w:color w:val="000000"/>
          <w:sz w:val="24"/>
          <w:szCs w:val="24"/>
        </w:rPr>
        <w:t>.</w:t>
      </w:r>
    </w:p>
    <w:p w14:paraId="4203B95C" w14:textId="77777777" w:rsidR="005B428B" w:rsidRDefault="005B428B" w:rsidP="005B428B">
      <w:pPr>
        <w:pStyle w:val="ListParagraph"/>
        <w:ind w:left="0" w:hanging="2"/>
        <w:rPr>
          <w:color w:val="000000"/>
          <w:sz w:val="24"/>
          <w:szCs w:val="24"/>
        </w:rPr>
      </w:pPr>
    </w:p>
    <w:p w14:paraId="38DF1F92" w14:textId="77777777" w:rsidR="00240A97" w:rsidRDefault="001C261A" w:rsidP="00855BE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Reading and Disposal of Prior Month’s Minutes of the Board </w:t>
      </w:r>
      <w:r w:rsidR="00485E7C">
        <w:rPr>
          <w:color w:val="000000"/>
          <w:sz w:val="24"/>
          <w:szCs w:val="24"/>
        </w:rPr>
        <w:t>––</w:t>
      </w:r>
      <w:r w:rsidRPr="00B4348D">
        <w:rPr>
          <w:color w:val="000000"/>
          <w:sz w:val="24"/>
          <w:szCs w:val="24"/>
        </w:rPr>
        <w:t>The Board reviewed the minutes of the last Board Meeting o</w:t>
      </w:r>
      <w:r w:rsidR="005A0D69" w:rsidRPr="00B4348D">
        <w:rPr>
          <w:color w:val="000000"/>
          <w:sz w:val="24"/>
          <w:szCs w:val="24"/>
        </w:rPr>
        <w:t>f</w:t>
      </w:r>
      <w:r w:rsidRPr="00B4348D">
        <w:rPr>
          <w:color w:val="000000"/>
          <w:sz w:val="24"/>
          <w:szCs w:val="24"/>
        </w:rPr>
        <w:t xml:space="preserve"> </w:t>
      </w:r>
      <w:r w:rsidR="00B553F7">
        <w:rPr>
          <w:sz w:val="24"/>
          <w:szCs w:val="24"/>
        </w:rPr>
        <w:t>Ju</w:t>
      </w:r>
      <w:r w:rsidR="0048371B">
        <w:rPr>
          <w:sz w:val="24"/>
          <w:szCs w:val="24"/>
        </w:rPr>
        <w:t>ly 14</w:t>
      </w:r>
      <w:r w:rsidR="002E45B4" w:rsidRPr="00B4348D">
        <w:rPr>
          <w:sz w:val="24"/>
          <w:szCs w:val="24"/>
        </w:rPr>
        <w:t>, 2021</w:t>
      </w:r>
      <w:r w:rsidRPr="00B4348D">
        <w:rPr>
          <w:color w:val="000000"/>
          <w:sz w:val="24"/>
          <w:szCs w:val="24"/>
        </w:rPr>
        <w:t xml:space="preserve">. No corrections to the minutes were requested.  </w:t>
      </w:r>
    </w:p>
    <w:p w14:paraId="62CB08AA" w14:textId="77777777" w:rsidR="00240A97" w:rsidRDefault="00240A97" w:rsidP="00240A97">
      <w:pPr>
        <w:pStyle w:val="ListParagraph"/>
        <w:ind w:left="0" w:hanging="2"/>
        <w:rPr>
          <w:color w:val="000000"/>
          <w:sz w:val="24"/>
          <w:szCs w:val="24"/>
        </w:rPr>
      </w:pPr>
    </w:p>
    <w:p w14:paraId="76A7D6ED" w14:textId="4F95A73A" w:rsidR="00B42AF7" w:rsidRPr="0048371B" w:rsidRDefault="00240A97" w:rsidP="0024719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759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C261A" w:rsidRPr="0048371B">
        <w:rPr>
          <w:color w:val="000000"/>
          <w:sz w:val="24"/>
          <w:szCs w:val="24"/>
        </w:rPr>
        <w:t xml:space="preserve">Public Comments–– </w:t>
      </w:r>
      <w:r w:rsidR="00137BC2" w:rsidRPr="0048371B">
        <w:rPr>
          <w:color w:val="000000"/>
          <w:sz w:val="24"/>
          <w:szCs w:val="24"/>
        </w:rPr>
        <w:t>President Harris welcomed t</w:t>
      </w:r>
      <w:r w:rsidR="005A0D69" w:rsidRPr="0048371B">
        <w:rPr>
          <w:color w:val="000000"/>
          <w:sz w:val="24"/>
          <w:szCs w:val="24"/>
        </w:rPr>
        <w:t>he</w:t>
      </w:r>
      <w:r w:rsidR="00137BC2" w:rsidRPr="0048371B">
        <w:rPr>
          <w:color w:val="000000"/>
          <w:sz w:val="24"/>
          <w:szCs w:val="24"/>
        </w:rPr>
        <w:t xml:space="preserve"> guest</w:t>
      </w:r>
      <w:r w:rsidR="001F3D7E" w:rsidRPr="0048371B">
        <w:rPr>
          <w:color w:val="000000"/>
          <w:sz w:val="24"/>
          <w:szCs w:val="24"/>
        </w:rPr>
        <w:t>s</w:t>
      </w:r>
      <w:r w:rsidR="00137BC2" w:rsidRPr="0048371B">
        <w:rPr>
          <w:color w:val="000000"/>
          <w:sz w:val="24"/>
          <w:szCs w:val="24"/>
        </w:rPr>
        <w:t xml:space="preserve"> to the meeting and invited them to introduce themselves. </w:t>
      </w:r>
    </w:p>
    <w:p w14:paraId="52953674" w14:textId="77777777" w:rsidR="0048371B" w:rsidRDefault="0048371B" w:rsidP="0048371B">
      <w:pPr>
        <w:pStyle w:val="ListParagraph"/>
        <w:ind w:left="0" w:hanging="2"/>
        <w:rPr>
          <w:sz w:val="24"/>
          <w:szCs w:val="24"/>
        </w:rPr>
      </w:pPr>
    </w:p>
    <w:p w14:paraId="478BA066" w14:textId="77777777" w:rsidR="0048371B" w:rsidRPr="0048371B" w:rsidRDefault="0048371B" w:rsidP="0048371B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sz w:val="24"/>
          <w:szCs w:val="24"/>
        </w:rPr>
      </w:pPr>
    </w:p>
    <w:p w14:paraId="2F14EDDE" w14:textId="01C8295D" w:rsidR="006E2905" w:rsidRPr="00290562" w:rsidRDefault="00BB07FB" w:rsidP="00290562">
      <w:pPr>
        <w:pStyle w:val="Normal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right="759" w:firstLineChars="0"/>
        <w:textDirection w:val="lrTb"/>
        <w:textAlignment w:val="auto"/>
        <w:outlineLvl w:val="9"/>
        <w:rPr>
          <w:sz w:val="24"/>
          <w:szCs w:val="24"/>
        </w:rPr>
      </w:pPr>
      <w:r w:rsidRPr="006E2905">
        <w:rPr>
          <w:sz w:val="24"/>
          <w:szCs w:val="24"/>
        </w:rPr>
        <w:lastRenderedPageBreak/>
        <w:t>Report of the President––</w:t>
      </w:r>
    </w:p>
    <w:p w14:paraId="371171A2" w14:textId="734C3F86" w:rsidR="002974B2" w:rsidRPr="006E2905" w:rsidRDefault="0005481D" w:rsidP="006E2905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759" w:firstLineChars="0" w:firstLine="0"/>
        <w:textDirection w:val="lrTb"/>
        <w:textAlignment w:val="auto"/>
        <w:outlineLvl w:val="9"/>
        <w:rPr>
          <w:sz w:val="24"/>
          <w:szCs w:val="24"/>
        </w:rPr>
      </w:pPr>
      <w:r w:rsidRPr="00290562">
        <w:rPr>
          <w:sz w:val="24"/>
          <w:szCs w:val="24"/>
        </w:rPr>
        <w:t xml:space="preserve">President Harris </w:t>
      </w:r>
      <w:r w:rsidR="006E2905" w:rsidRPr="00290562">
        <w:rPr>
          <w:sz w:val="24"/>
          <w:szCs w:val="24"/>
        </w:rPr>
        <w:t xml:space="preserve">began her report welcoming </w:t>
      </w:r>
      <w:r w:rsidR="0048371B">
        <w:rPr>
          <w:sz w:val="24"/>
          <w:szCs w:val="24"/>
        </w:rPr>
        <w:t xml:space="preserve">new board members Kevin Knowles and Doug </w:t>
      </w:r>
      <w:r w:rsidR="00240A97">
        <w:rPr>
          <w:sz w:val="24"/>
          <w:szCs w:val="24"/>
        </w:rPr>
        <w:t>Long.</w:t>
      </w:r>
    </w:p>
    <w:p w14:paraId="173177AD" w14:textId="77777777" w:rsidR="0015680E" w:rsidRPr="00B4348D" w:rsidRDefault="0015680E" w:rsidP="00C540DF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right="759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2D8B5FCE" w14:textId="7CA91532" w:rsidR="005B428B" w:rsidRPr="00240A97" w:rsidRDefault="00922D8A" w:rsidP="00975BFA">
      <w:pPr>
        <w:pStyle w:val="Normal1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right="759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 w:rsidRPr="00240A97">
        <w:rPr>
          <w:color w:val="000000"/>
          <w:sz w:val="24"/>
          <w:szCs w:val="24"/>
        </w:rPr>
        <w:tab/>
      </w:r>
      <w:r w:rsidR="00B42AF7" w:rsidRPr="00240A97">
        <w:rPr>
          <w:color w:val="000000"/>
          <w:sz w:val="24"/>
          <w:szCs w:val="24"/>
        </w:rPr>
        <w:t>Financ</w:t>
      </w:r>
      <w:r w:rsidR="006E2905" w:rsidRPr="00240A97">
        <w:rPr>
          <w:color w:val="000000"/>
          <w:sz w:val="24"/>
          <w:szCs w:val="24"/>
        </w:rPr>
        <w:t>e</w:t>
      </w:r>
      <w:r w:rsidR="00B42AF7" w:rsidRPr="00240A97">
        <w:rPr>
          <w:color w:val="000000"/>
          <w:sz w:val="24"/>
          <w:szCs w:val="24"/>
        </w:rPr>
        <w:t>/Audit Committee Report––</w:t>
      </w:r>
      <w:r w:rsidR="00BA7AB4" w:rsidRPr="00240A97">
        <w:rPr>
          <w:sz w:val="24"/>
          <w:szCs w:val="24"/>
        </w:rPr>
        <w:t xml:space="preserve">Chairman Hicks reviewed the financial </w:t>
      </w:r>
      <w:r w:rsidRPr="00240A97">
        <w:rPr>
          <w:sz w:val="24"/>
          <w:szCs w:val="24"/>
        </w:rPr>
        <w:tab/>
      </w:r>
      <w:r w:rsidR="00BA7AB4" w:rsidRPr="00240A97">
        <w:rPr>
          <w:sz w:val="24"/>
          <w:szCs w:val="24"/>
        </w:rPr>
        <w:t xml:space="preserve">statements from </w:t>
      </w:r>
      <w:r w:rsidR="00240A97" w:rsidRPr="00240A97">
        <w:rPr>
          <w:sz w:val="24"/>
          <w:szCs w:val="24"/>
        </w:rPr>
        <w:t>June</w:t>
      </w:r>
      <w:r w:rsidR="00BA7AB4" w:rsidRPr="00240A97">
        <w:rPr>
          <w:sz w:val="24"/>
          <w:szCs w:val="24"/>
        </w:rPr>
        <w:t xml:space="preserve"> 2021</w:t>
      </w:r>
      <w:r w:rsidR="006E2905" w:rsidRPr="00240A97">
        <w:rPr>
          <w:sz w:val="24"/>
          <w:szCs w:val="24"/>
        </w:rPr>
        <w:t xml:space="preserve"> and that the committee will meet for </w:t>
      </w:r>
      <w:r w:rsidR="005B428B" w:rsidRPr="00240A97">
        <w:rPr>
          <w:sz w:val="24"/>
          <w:szCs w:val="24"/>
        </w:rPr>
        <w:t>planning</w:t>
      </w:r>
      <w:r w:rsidR="00240A97" w:rsidRPr="00240A97">
        <w:rPr>
          <w:sz w:val="24"/>
          <w:szCs w:val="24"/>
        </w:rPr>
        <w:t>.</w:t>
      </w:r>
      <w:r w:rsidR="005B428B" w:rsidRPr="00240A97">
        <w:rPr>
          <w:sz w:val="24"/>
          <w:szCs w:val="24"/>
        </w:rPr>
        <w:tab/>
      </w:r>
    </w:p>
    <w:p w14:paraId="586BC559" w14:textId="77777777" w:rsidR="00922D8A" w:rsidRDefault="00922D8A" w:rsidP="000D573A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759" w:firstLineChars="0" w:firstLine="0"/>
        <w:textDirection w:val="lrTb"/>
        <w:textAlignment w:val="auto"/>
        <w:outlineLvl w:val="9"/>
        <w:rPr>
          <w:i/>
          <w:iCs/>
          <w:color w:val="000000"/>
          <w:sz w:val="24"/>
          <w:szCs w:val="24"/>
        </w:rPr>
      </w:pPr>
    </w:p>
    <w:p w14:paraId="7FF74DE0" w14:textId="65ABF2F7" w:rsidR="001E4C03" w:rsidRDefault="000D573A" w:rsidP="000D573A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759" w:firstLineChars="0" w:firstLine="0"/>
        <w:textDirection w:val="lrTb"/>
        <w:textAlignment w:val="auto"/>
        <w:outlineLvl w:val="9"/>
        <w:rPr>
          <w:i/>
          <w:iCs/>
          <w:color w:val="000000"/>
          <w:sz w:val="24"/>
          <w:szCs w:val="24"/>
        </w:rPr>
      </w:pPr>
      <w:r w:rsidRPr="00B4348D">
        <w:rPr>
          <w:i/>
          <w:iCs/>
          <w:color w:val="000000"/>
          <w:sz w:val="24"/>
          <w:szCs w:val="24"/>
        </w:rPr>
        <w:t xml:space="preserve">Mr. </w:t>
      </w:r>
      <w:r w:rsidR="00240A97">
        <w:rPr>
          <w:i/>
          <w:iCs/>
          <w:color w:val="000000"/>
          <w:sz w:val="24"/>
          <w:szCs w:val="24"/>
        </w:rPr>
        <w:t>Wilson</w:t>
      </w:r>
      <w:r w:rsidRPr="00B4348D">
        <w:rPr>
          <w:i/>
          <w:iCs/>
          <w:color w:val="000000"/>
          <w:sz w:val="24"/>
          <w:szCs w:val="24"/>
        </w:rPr>
        <w:t xml:space="preserve"> made a motion to approve the Financial Report</w:t>
      </w:r>
      <w:r w:rsidR="005621F8" w:rsidRPr="00B4348D">
        <w:rPr>
          <w:i/>
          <w:iCs/>
          <w:color w:val="000000"/>
          <w:sz w:val="24"/>
          <w:szCs w:val="24"/>
        </w:rPr>
        <w:t xml:space="preserve"> as presented</w:t>
      </w:r>
      <w:r w:rsidRPr="00B4348D">
        <w:rPr>
          <w:i/>
          <w:iCs/>
          <w:color w:val="000000"/>
          <w:sz w:val="24"/>
          <w:szCs w:val="24"/>
        </w:rPr>
        <w:t>, subject to audit. Seconded by M</w:t>
      </w:r>
      <w:r w:rsidR="00240A97">
        <w:rPr>
          <w:i/>
          <w:iCs/>
          <w:color w:val="000000"/>
          <w:sz w:val="24"/>
          <w:szCs w:val="24"/>
        </w:rPr>
        <w:t>s. Orndoff</w:t>
      </w:r>
      <w:r w:rsidRPr="00B4348D">
        <w:rPr>
          <w:i/>
          <w:iCs/>
          <w:color w:val="000000"/>
          <w:sz w:val="24"/>
          <w:szCs w:val="24"/>
        </w:rPr>
        <w:t xml:space="preserve">. Motion </w:t>
      </w:r>
      <w:r w:rsidR="00443E08" w:rsidRPr="00B4348D">
        <w:rPr>
          <w:i/>
          <w:iCs/>
          <w:color w:val="000000"/>
          <w:sz w:val="24"/>
          <w:szCs w:val="24"/>
        </w:rPr>
        <w:t>approved</w:t>
      </w:r>
      <w:r w:rsidRPr="00B4348D">
        <w:rPr>
          <w:i/>
          <w:iCs/>
          <w:color w:val="000000"/>
          <w:sz w:val="24"/>
          <w:szCs w:val="24"/>
        </w:rPr>
        <w:t>.</w:t>
      </w:r>
    </w:p>
    <w:p w14:paraId="31FE4B60" w14:textId="039E73C7" w:rsidR="009B61BE" w:rsidRDefault="009B61BE" w:rsidP="000D573A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759" w:firstLineChars="0" w:firstLine="0"/>
        <w:textDirection w:val="lrTb"/>
        <w:textAlignment w:val="auto"/>
        <w:outlineLvl w:val="9"/>
        <w:rPr>
          <w:i/>
          <w:iCs/>
          <w:color w:val="000000"/>
          <w:sz w:val="24"/>
          <w:szCs w:val="24"/>
        </w:rPr>
      </w:pPr>
    </w:p>
    <w:p w14:paraId="397ED926" w14:textId="30AC02B5" w:rsidR="00922D8A" w:rsidRPr="00B4348D" w:rsidRDefault="009B61BE" w:rsidP="00FB6DB3">
      <w:pPr>
        <w:pStyle w:val="Normal11"/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720" w:right="759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 w:rsidRPr="009B61BE">
        <w:rPr>
          <w:color w:val="000000"/>
          <w:sz w:val="24"/>
          <w:szCs w:val="24"/>
        </w:rPr>
        <w:t xml:space="preserve">Chairman Hicks </w:t>
      </w:r>
      <w:r w:rsidR="00485E7C">
        <w:rPr>
          <w:color w:val="000000"/>
          <w:sz w:val="24"/>
          <w:szCs w:val="24"/>
        </w:rPr>
        <w:t xml:space="preserve">also </w:t>
      </w:r>
      <w:r w:rsidRPr="009B61BE">
        <w:rPr>
          <w:sz w:val="24"/>
          <w:szCs w:val="24"/>
        </w:rPr>
        <w:t xml:space="preserve">reported </w:t>
      </w:r>
      <w:r w:rsidR="00922D8A">
        <w:rPr>
          <w:sz w:val="24"/>
          <w:szCs w:val="24"/>
        </w:rPr>
        <w:t xml:space="preserve">the need to add new members to the committee. </w:t>
      </w:r>
    </w:p>
    <w:p w14:paraId="7A5C9869" w14:textId="77777777" w:rsidR="00665DD0" w:rsidRPr="00B4348D" w:rsidRDefault="00665DD0" w:rsidP="0015680E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i/>
          <w:iCs/>
          <w:color w:val="000000"/>
          <w:sz w:val="24"/>
          <w:szCs w:val="24"/>
        </w:rPr>
      </w:pPr>
    </w:p>
    <w:p w14:paraId="4D4FEBCE" w14:textId="77777777" w:rsidR="00276D95" w:rsidRPr="00B4348D" w:rsidRDefault="001C261A" w:rsidP="00BB07F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sz w:val="24"/>
          <w:szCs w:val="24"/>
        </w:rPr>
      </w:pPr>
      <w:r w:rsidRPr="00B4348D">
        <w:rPr>
          <w:sz w:val="24"/>
          <w:szCs w:val="24"/>
        </w:rPr>
        <w:t>Report of Chairperson of Standing Committees––</w:t>
      </w:r>
    </w:p>
    <w:p w14:paraId="37906222" w14:textId="1E043594" w:rsidR="0093793C" w:rsidRPr="00B4348D" w:rsidRDefault="001C261A" w:rsidP="0093793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sz w:val="24"/>
          <w:szCs w:val="24"/>
        </w:rPr>
      </w:pPr>
      <w:r w:rsidRPr="00B4348D">
        <w:rPr>
          <w:sz w:val="24"/>
          <w:szCs w:val="24"/>
        </w:rPr>
        <w:t>Executive Committee</w:t>
      </w:r>
      <w:r w:rsidR="000D6BA2" w:rsidRPr="00B4348D">
        <w:rPr>
          <w:sz w:val="24"/>
          <w:szCs w:val="24"/>
        </w:rPr>
        <w:t>–</w:t>
      </w:r>
      <w:r w:rsidR="00835A26" w:rsidRPr="00B4348D">
        <w:rPr>
          <w:sz w:val="24"/>
          <w:szCs w:val="24"/>
        </w:rPr>
        <w:t xml:space="preserve">President Harris </w:t>
      </w:r>
      <w:r w:rsidR="00FB6DB3">
        <w:rPr>
          <w:sz w:val="24"/>
          <w:szCs w:val="24"/>
        </w:rPr>
        <w:t>deferred to her earlier President’s Report</w:t>
      </w:r>
      <w:r w:rsidR="00240A97">
        <w:rPr>
          <w:sz w:val="24"/>
          <w:szCs w:val="24"/>
        </w:rPr>
        <w:t xml:space="preserve"> and said the committee will meet on September 29, 2021</w:t>
      </w:r>
      <w:r w:rsidR="00FB6DB3">
        <w:rPr>
          <w:sz w:val="24"/>
          <w:szCs w:val="24"/>
        </w:rPr>
        <w:t>.</w:t>
      </w:r>
    </w:p>
    <w:p w14:paraId="010FD418" w14:textId="4302889F" w:rsidR="00D56F25" w:rsidRPr="00B4348D" w:rsidRDefault="001C261A" w:rsidP="00B42AF7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i/>
          <w:iCs/>
          <w:sz w:val="24"/>
          <w:szCs w:val="24"/>
        </w:rPr>
      </w:pPr>
      <w:r w:rsidRPr="00B4348D">
        <w:rPr>
          <w:sz w:val="24"/>
          <w:szCs w:val="24"/>
        </w:rPr>
        <w:t>Business Development Committee</w:t>
      </w:r>
      <w:r w:rsidR="00885A57" w:rsidRPr="00B4348D">
        <w:rPr>
          <w:sz w:val="24"/>
          <w:szCs w:val="24"/>
        </w:rPr>
        <w:softHyphen/>
      </w:r>
      <w:r w:rsidR="00885A57" w:rsidRPr="00B4348D">
        <w:rPr>
          <w:sz w:val="24"/>
          <w:szCs w:val="24"/>
        </w:rPr>
        <w:softHyphen/>
      </w:r>
      <w:r w:rsidR="00885A57" w:rsidRPr="00B4348D">
        <w:rPr>
          <w:sz w:val="24"/>
          <w:szCs w:val="24"/>
        </w:rPr>
        <w:softHyphen/>
      </w:r>
      <w:r w:rsidR="00885A57" w:rsidRPr="00B4348D">
        <w:rPr>
          <w:sz w:val="24"/>
          <w:szCs w:val="24"/>
        </w:rPr>
        <w:softHyphen/>
      </w:r>
      <w:r w:rsidR="000D6BA2" w:rsidRPr="00B4348D">
        <w:rPr>
          <w:sz w:val="24"/>
          <w:szCs w:val="24"/>
        </w:rPr>
        <w:t>–</w:t>
      </w:r>
      <w:r w:rsidR="0093793C" w:rsidRPr="00B4348D">
        <w:rPr>
          <w:sz w:val="24"/>
          <w:szCs w:val="24"/>
        </w:rPr>
        <w:t xml:space="preserve">Chairman Orsini </w:t>
      </w:r>
      <w:r w:rsidR="00FB6DB3">
        <w:rPr>
          <w:sz w:val="24"/>
          <w:szCs w:val="24"/>
        </w:rPr>
        <w:t xml:space="preserve">reported a meeting was held to review the </w:t>
      </w:r>
      <w:r w:rsidR="00240A97">
        <w:rPr>
          <w:sz w:val="24"/>
          <w:szCs w:val="24"/>
        </w:rPr>
        <w:t>Foxcroft Avenue property options and deferred further comments to executive session.</w:t>
      </w:r>
      <w:r w:rsidR="00F162EF">
        <w:rPr>
          <w:sz w:val="24"/>
          <w:szCs w:val="24"/>
        </w:rPr>
        <w:t xml:space="preserve"> </w:t>
      </w:r>
      <w:r w:rsidR="00EF5066" w:rsidRPr="00B4348D">
        <w:rPr>
          <w:sz w:val="24"/>
          <w:szCs w:val="24"/>
        </w:rPr>
        <w:t xml:space="preserve"> </w:t>
      </w:r>
    </w:p>
    <w:p w14:paraId="57483C1D" w14:textId="1495ECDA" w:rsidR="00276D95" w:rsidRPr="00B4348D" w:rsidRDefault="001C261A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sz w:val="24"/>
          <w:szCs w:val="24"/>
        </w:rPr>
      </w:pPr>
      <w:r w:rsidRPr="00B4348D">
        <w:rPr>
          <w:sz w:val="24"/>
          <w:szCs w:val="24"/>
        </w:rPr>
        <w:t>Marketing Committee</w:t>
      </w:r>
      <w:r w:rsidR="000D6BA2" w:rsidRPr="00B4348D">
        <w:rPr>
          <w:sz w:val="24"/>
          <w:szCs w:val="24"/>
        </w:rPr>
        <w:t>–</w:t>
      </w:r>
      <w:r w:rsidR="00240A97">
        <w:rPr>
          <w:sz w:val="24"/>
          <w:szCs w:val="24"/>
        </w:rPr>
        <w:t xml:space="preserve">In the absence of Chairman Smith, Ms. Orndoff and Ms. Price </w:t>
      </w:r>
      <w:r w:rsidR="00240A97" w:rsidRPr="00B4348D">
        <w:rPr>
          <w:sz w:val="24"/>
          <w:szCs w:val="24"/>
        </w:rPr>
        <w:t>reported</w:t>
      </w:r>
      <w:r w:rsidR="00885A57" w:rsidRPr="00B4348D">
        <w:rPr>
          <w:sz w:val="24"/>
          <w:szCs w:val="24"/>
        </w:rPr>
        <w:t xml:space="preserve"> </w:t>
      </w:r>
      <w:r w:rsidR="00B65008">
        <w:rPr>
          <w:sz w:val="24"/>
          <w:szCs w:val="24"/>
        </w:rPr>
        <w:t xml:space="preserve">the committee </w:t>
      </w:r>
      <w:r w:rsidR="00240A97">
        <w:rPr>
          <w:sz w:val="24"/>
          <w:szCs w:val="24"/>
        </w:rPr>
        <w:t>is working on a community survey and will have more to report next month.</w:t>
      </w:r>
      <w:r w:rsidR="00667AC0">
        <w:rPr>
          <w:sz w:val="24"/>
          <w:szCs w:val="24"/>
        </w:rPr>
        <w:t xml:space="preserve"> </w:t>
      </w:r>
    </w:p>
    <w:p w14:paraId="6B27B058" w14:textId="1E234B82" w:rsidR="00667AC0" w:rsidRDefault="00240A97" w:rsidP="00240A97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759" w:firstLine="0"/>
        <w:rPr>
          <w:sz w:val="24"/>
          <w:szCs w:val="24"/>
        </w:rPr>
      </w:pPr>
      <w:r>
        <w:rPr>
          <w:sz w:val="24"/>
          <w:szCs w:val="24"/>
        </w:rPr>
        <w:t xml:space="preserve">        D. </w:t>
      </w:r>
      <w:r w:rsidR="001C261A" w:rsidRPr="00667AC0">
        <w:rPr>
          <w:sz w:val="24"/>
          <w:szCs w:val="24"/>
        </w:rPr>
        <w:t>Government Affairs and Infrastructure Committee</w:t>
      </w:r>
      <w:r w:rsidR="000D6BA2" w:rsidRPr="00667AC0">
        <w:rPr>
          <w:sz w:val="24"/>
          <w:szCs w:val="24"/>
        </w:rPr>
        <w:t>–</w:t>
      </w:r>
      <w:r w:rsidR="00163FE3" w:rsidRPr="00667AC0">
        <w:rPr>
          <w:sz w:val="24"/>
          <w:szCs w:val="24"/>
        </w:rPr>
        <w:t xml:space="preserve">Chairman Lewis </w:t>
      </w:r>
      <w:r w:rsidR="002A54DA" w:rsidRPr="00667AC0">
        <w:rPr>
          <w:sz w:val="24"/>
          <w:szCs w:val="24"/>
        </w:rPr>
        <w:t>reported</w:t>
      </w:r>
      <w:r w:rsidR="00B94233">
        <w:rPr>
          <w:sz w:val="24"/>
          <w:szCs w:val="24"/>
        </w:rPr>
        <w:t xml:space="preserve"> there is a meeting on August 18, 2021 to discuss Fiber and Broadband.</w:t>
      </w:r>
      <w:r w:rsidR="002A54DA" w:rsidRPr="00667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7CD40EAA" w14:textId="5401D881" w:rsidR="00B94233" w:rsidRDefault="00B94233" w:rsidP="00B9423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E. </w:t>
      </w:r>
      <w:bookmarkStart w:id="0" w:name="_Hlk71193341"/>
      <w:r>
        <w:rPr>
          <w:sz w:val="24"/>
          <w:szCs w:val="24"/>
        </w:rPr>
        <w:t>Property Management Committee- Chairman Wilson discussed the property management reports and deferred further comments to executive session.</w:t>
      </w:r>
    </w:p>
    <w:p w14:paraId="30083750" w14:textId="77777777" w:rsidR="00B94233" w:rsidRDefault="00B94233" w:rsidP="00B9423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sz w:val="24"/>
          <w:szCs w:val="24"/>
        </w:rPr>
      </w:pPr>
    </w:p>
    <w:p w14:paraId="09DA83DE" w14:textId="774D6CBE" w:rsidR="003C6C07" w:rsidRDefault="00B94233" w:rsidP="000A206D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759" w:hanging="2"/>
        <w:rPr>
          <w:sz w:val="24"/>
          <w:szCs w:val="24"/>
        </w:rPr>
      </w:pPr>
      <w:r w:rsidRPr="00B94233">
        <w:rPr>
          <w:sz w:val="24"/>
          <w:szCs w:val="24"/>
        </w:rPr>
        <w:t xml:space="preserve"> </w:t>
      </w:r>
      <w:r w:rsidR="00BB4A75" w:rsidRPr="00B94233">
        <w:rPr>
          <w:sz w:val="24"/>
          <w:szCs w:val="24"/>
        </w:rPr>
        <w:t>Report of By-Laws Ad-Hoc Committee</w:t>
      </w:r>
      <w:bookmarkEnd w:id="0"/>
      <w:r w:rsidR="00BB4A75" w:rsidRPr="00B94233">
        <w:rPr>
          <w:sz w:val="24"/>
          <w:szCs w:val="24"/>
        </w:rPr>
        <w:t>–Chairman Lewis reported</w:t>
      </w:r>
      <w:r w:rsidR="00163FE3" w:rsidRPr="00B94233">
        <w:rPr>
          <w:sz w:val="24"/>
          <w:szCs w:val="24"/>
        </w:rPr>
        <w:t xml:space="preserve"> </w:t>
      </w:r>
      <w:r w:rsidRPr="00B94233">
        <w:rPr>
          <w:sz w:val="24"/>
          <w:szCs w:val="24"/>
        </w:rPr>
        <w:t xml:space="preserve">that he will contact Alan Davis, County Administrator to schedule a joint meeting to discuss the Bylaws. </w:t>
      </w:r>
    </w:p>
    <w:p w14:paraId="6E19384F" w14:textId="77777777" w:rsidR="00995D21" w:rsidRPr="00A560D9" w:rsidRDefault="00995D21" w:rsidP="003C6C0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sz w:val="24"/>
          <w:szCs w:val="24"/>
        </w:rPr>
      </w:pPr>
    </w:p>
    <w:p w14:paraId="2769EA8E" w14:textId="3BE32589" w:rsidR="003C6C07" w:rsidRDefault="005D6D48" w:rsidP="003C6C07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i/>
          <w:iCs/>
          <w:color w:val="000000"/>
          <w:sz w:val="24"/>
          <w:szCs w:val="24"/>
        </w:rPr>
      </w:pPr>
      <w:r w:rsidRPr="00B4348D">
        <w:rPr>
          <w:sz w:val="24"/>
          <w:szCs w:val="24"/>
        </w:rPr>
        <w:t>Strategic Plan</w:t>
      </w:r>
      <w:r w:rsidR="00E62BA6" w:rsidRPr="00B4348D">
        <w:rPr>
          <w:sz w:val="24"/>
          <w:szCs w:val="24"/>
        </w:rPr>
        <w:t xml:space="preserve"> Ad-Hoc Committee</w:t>
      </w:r>
      <w:r w:rsidR="00E62BA6" w:rsidRPr="00B4348D">
        <w:rPr>
          <w:color w:val="000000"/>
          <w:sz w:val="24"/>
          <w:szCs w:val="24"/>
        </w:rPr>
        <w:t>–</w:t>
      </w:r>
      <w:r w:rsidR="004104A8">
        <w:rPr>
          <w:color w:val="000000"/>
          <w:sz w:val="24"/>
          <w:szCs w:val="24"/>
        </w:rPr>
        <w:t>Chairwoman</w:t>
      </w:r>
      <w:r w:rsidR="00971D09" w:rsidRPr="00B4348D">
        <w:rPr>
          <w:color w:val="000000"/>
          <w:sz w:val="24"/>
          <w:szCs w:val="24"/>
        </w:rPr>
        <w:t xml:space="preserve"> </w:t>
      </w:r>
      <w:r w:rsidR="004104A8">
        <w:rPr>
          <w:color w:val="000000"/>
          <w:sz w:val="24"/>
          <w:szCs w:val="24"/>
        </w:rPr>
        <w:t xml:space="preserve">Orndoff </w:t>
      </w:r>
      <w:r w:rsidR="00B94233">
        <w:rPr>
          <w:color w:val="000000"/>
          <w:sz w:val="24"/>
          <w:szCs w:val="24"/>
        </w:rPr>
        <w:t>reported that her committee will meet after the Marketing committee has met to coordinate their efforts.</w:t>
      </w:r>
    </w:p>
    <w:p w14:paraId="51C43A95" w14:textId="34DE4509" w:rsidR="003C6C07" w:rsidRPr="003C6C07" w:rsidRDefault="003C6C07" w:rsidP="003C6C07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2F5B946B" w14:textId="77777777" w:rsidR="00BB4A75" w:rsidRPr="00B4348D" w:rsidRDefault="00BB4A75" w:rsidP="00BB4A7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sz w:val="24"/>
          <w:szCs w:val="24"/>
        </w:rPr>
      </w:pPr>
    </w:p>
    <w:p w14:paraId="116D0B32" w14:textId="77777777" w:rsidR="00276D95" w:rsidRPr="00B4348D" w:rsidRDefault="001C261A" w:rsidP="00BB07F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Report of Staff</w:t>
      </w:r>
    </w:p>
    <w:p w14:paraId="1F5324CE" w14:textId="7545C4A9" w:rsidR="00276D95" w:rsidRPr="00B4348D" w:rsidRDefault="001C261A" w:rsidP="002A3ED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  <w:u w:val="single"/>
        </w:rPr>
        <w:t>Executive Director</w:t>
      </w:r>
      <w:r w:rsidRPr="00B4348D">
        <w:rPr>
          <w:color w:val="000000"/>
          <w:sz w:val="24"/>
          <w:szCs w:val="24"/>
        </w:rPr>
        <w:t xml:space="preserve">––Ms. Hamilton </w:t>
      </w:r>
      <w:r w:rsidR="006E685F" w:rsidRPr="00B4348D">
        <w:rPr>
          <w:color w:val="000000"/>
          <w:sz w:val="24"/>
          <w:szCs w:val="24"/>
        </w:rPr>
        <w:t xml:space="preserve">reviewed her </w:t>
      </w:r>
      <w:bookmarkStart w:id="1" w:name="_Hlk71193057"/>
      <w:r w:rsidR="006E685F" w:rsidRPr="00B4348D">
        <w:rPr>
          <w:color w:val="000000"/>
          <w:sz w:val="24"/>
          <w:szCs w:val="24"/>
        </w:rPr>
        <w:t>monthly report</w:t>
      </w:r>
      <w:bookmarkEnd w:id="1"/>
      <w:r w:rsidR="002A54DA">
        <w:rPr>
          <w:color w:val="000000"/>
          <w:sz w:val="24"/>
          <w:szCs w:val="24"/>
        </w:rPr>
        <w:t>.</w:t>
      </w:r>
      <w:r w:rsidR="00000ADB">
        <w:rPr>
          <w:color w:val="000000"/>
          <w:sz w:val="24"/>
          <w:szCs w:val="24"/>
        </w:rPr>
        <w:t xml:space="preserve"> </w:t>
      </w:r>
      <w:r w:rsidR="004104A8">
        <w:rPr>
          <w:color w:val="000000"/>
          <w:sz w:val="24"/>
          <w:szCs w:val="24"/>
        </w:rPr>
        <w:t xml:space="preserve">There were no questions. </w:t>
      </w:r>
    </w:p>
    <w:p w14:paraId="53B7A9AF" w14:textId="1BAD079B" w:rsidR="00276D95" w:rsidRPr="00B4348D" w:rsidRDefault="001C261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  <w:u w:val="single"/>
        </w:rPr>
        <w:t>Economic Development Coordinator</w:t>
      </w:r>
      <w:r w:rsidRPr="00B4348D">
        <w:rPr>
          <w:color w:val="000000"/>
          <w:sz w:val="24"/>
          <w:szCs w:val="24"/>
        </w:rPr>
        <w:t>––</w:t>
      </w:r>
      <w:r w:rsidR="003C6C07">
        <w:rPr>
          <w:color w:val="000000"/>
          <w:sz w:val="24"/>
          <w:szCs w:val="24"/>
        </w:rPr>
        <w:t xml:space="preserve"> Ms. Smith</w:t>
      </w:r>
      <w:r w:rsidR="00B94233">
        <w:rPr>
          <w:color w:val="000000"/>
          <w:sz w:val="24"/>
          <w:szCs w:val="24"/>
        </w:rPr>
        <w:t xml:space="preserve"> reviewed her monthly report. There were no questions.</w:t>
      </w:r>
      <w:r w:rsidR="003C6C07">
        <w:rPr>
          <w:color w:val="000000"/>
          <w:sz w:val="24"/>
          <w:szCs w:val="24"/>
        </w:rPr>
        <w:t xml:space="preserve"> </w:t>
      </w:r>
    </w:p>
    <w:p w14:paraId="5CC465A0" w14:textId="58097304" w:rsidR="00C90716" w:rsidRDefault="001C261A" w:rsidP="00C9071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  <w:u w:val="single"/>
        </w:rPr>
        <w:t>Administrative Services Coordinator</w:t>
      </w:r>
      <w:r w:rsidRPr="00B4348D">
        <w:rPr>
          <w:color w:val="000000"/>
          <w:sz w:val="24"/>
          <w:szCs w:val="24"/>
        </w:rPr>
        <w:t xml:space="preserve">––Ms. Price reviewed her </w:t>
      </w:r>
      <w:r w:rsidR="006E685F" w:rsidRPr="00B4348D">
        <w:rPr>
          <w:color w:val="000000"/>
          <w:sz w:val="24"/>
          <w:szCs w:val="24"/>
        </w:rPr>
        <w:t>monthly report</w:t>
      </w:r>
      <w:r w:rsidRPr="00B4348D">
        <w:rPr>
          <w:color w:val="000000"/>
          <w:sz w:val="24"/>
          <w:szCs w:val="24"/>
        </w:rPr>
        <w:t xml:space="preserve">. </w:t>
      </w:r>
      <w:r w:rsidR="004104A8">
        <w:rPr>
          <w:color w:val="000000"/>
          <w:sz w:val="24"/>
          <w:szCs w:val="24"/>
        </w:rPr>
        <w:t>There were no questions.</w:t>
      </w:r>
    </w:p>
    <w:p w14:paraId="7D8E32A5" w14:textId="59B93F25" w:rsidR="00B94233" w:rsidRDefault="00B94233" w:rsidP="00C9071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Associate Executive Director</w:t>
      </w:r>
      <w:r w:rsidRPr="00B9423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Mr. Darlington reviewed his monthly report. There were no questions.</w:t>
      </w:r>
    </w:p>
    <w:p w14:paraId="5E70C02D" w14:textId="76E781BD" w:rsidR="00C90716" w:rsidRDefault="00C90716" w:rsidP="00C90716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1D047186" w14:textId="32B861E8" w:rsidR="00102E13" w:rsidRPr="00102E13" w:rsidRDefault="00C90716" w:rsidP="00C90716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14:paraId="7D094F21" w14:textId="77777777" w:rsidR="00000ADB" w:rsidRDefault="00000ADB" w:rsidP="00000ADB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2314436E" w14:textId="14465CE9" w:rsidR="00C90716" w:rsidRDefault="00C90716" w:rsidP="00BB07F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New Business––</w:t>
      </w:r>
      <w:r w:rsidR="00B94233">
        <w:rPr>
          <w:color w:val="000000"/>
          <w:sz w:val="24"/>
          <w:szCs w:val="24"/>
        </w:rPr>
        <w:t>President Harris requested discussion and assistance with erecting a Flag Pole at Poor House Farm Park.</w:t>
      </w:r>
    </w:p>
    <w:p w14:paraId="315DE180" w14:textId="77777777" w:rsidR="003C6C07" w:rsidRDefault="003C6C07" w:rsidP="00C9071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</w:p>
    <w:p w14:paraId="2C4280CF" w14:textId="333BCAEA" w:rsidR="00C90716" w:rsidRDefault="003C6C07" w:rsidP="00C9071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  <w:r w:rsidRPr="003C6C07">
        <w:rPr>
          <w:i/>
          <w:iCs/>
          <w:color w:val="000000"/>
          <w:sz w:val="24"/>
          <w:szCs w:val="24"/>
        </w:rPr>
        <w:t>M</w:t>
      </w:r>
      <w:r w:rsidR="00B94233">
        <w:rPr>
          <w:i/>
          <w:iCs/>
          <w:color w:val="000000"/>
          <w:sz w:val="24"/>
          <w:szCs w:val="24"/>
        </w:rPr>
        <w:t xml:space="preserve">r. Wilson made a motion to provide a flag pole at Poor House Farm Park. The motion was seconded by Mr. Dulyea. Motion </w:t>
      </w:r>
      <w:r w:rsidR="00A66144">
        <w:rPr>
          <w:i/>
          <w:iCs/>
          <w:color w:val="000000"/>
          <w:sz w:val="24"/>
          <w:szCs w:val="24"/>
        </w:rPr>
        <w:t>passed</w:t>
      </w:r>
      <w:r w:rsidR="00B94233">
        <w:rPr>
          <w:i/>
          <w:iCs/>
          <w:color w:val="000000"/>
          <w:sz w:val="24"/>
          <w:szCs w:val="24"/>
        </w:rPr>
        <w:t xml:space="preserve">. President Harris requested that Mr. Darlington contact Steve Catlett, </w:t>
      </w:r>
      <w:r w:rsidR="00A66144">
        <w:rPr>
          <w:i/>
          <w:iCs/>
          <w:color w:val="000000"/>
          <w:sz w:val="24"/>
          <w:szCs w:val="24"/>
        </w:rPr>
        <w:t>Facilities Manager at Parks and Rec to obtain pricing and meet the request.</w:t>
      </w:r>
      <w:r w:rsidRPr="003C6C07">
        <w:rPr>
          <w:i/>
          <w:iCs/>
          <w:color w:val="000000"/>
          <w:sz w:val="24"/>
          <w:szCs w:val="24"/>
        </w:rPr>
        <w:t xml:space="preserve"> </w:t>
      </w:r>
    </w:p>
    <w:p w14:paraId="24A3301A" w14:textId="77777777" w:rsidR="003C6C07" w:rsidRPr="003C6C07" w:rsidRDefault="003C6C07" w:rsidP="00C9071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</w:p>
    <w:p w14:paraId="2462EE42" w14:textId="4CB20B2E" w:rsidR="00000ADB" w:rsidRDefault="00000ADB" w:rsidP="00BB07F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000ADB">
        <w:rPr>
          <w:color w:val="000000"/>
          <w:sz w:val="24"/>
          <w:szCs w:val="24"/>
        </w:rPr>
        <w:t>Other Business</w:t>
      </w:r>
      <w:r w:rsidR="00FC5EF1">
        <w:rPr>
          <w:color w:val="000000"/>
          <w:sz w:val="24"/>
          <w:szCs w:val="24"/>
        </w:rPr>
        <w:t>––</w:t>
      </w:r>
      <w:r w:rsidR="00A66144">
        <w:rPr>
          <w:color w:val="000000"/>
          <w:sz w:val="24"/>
          <w:szCs w:val="24"/>
        </w:rPr>
        <w:t>Stormwater Management Bid Award</w:t>
      </w:r>
    </w:p>
    <w:p w14:paraId="27E9F29F" w14:textId="77777777" w:rsidR="00476E5D" w:rsidRDefault="00476E5D" w:rsidP="00EA6C6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</w:p>
    <w:p w14:paraId="70372B8D" w14:textId="77D6022E" w:rsidR="00476E5D" w:rsidRDefault="00EA6C6B" w:rsidP="00EA6C6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  <w:r w:rsidRPr="00EA6C6B">
        <w:rPr>
          <w:i/>
          <w:iCs/>
          <w:color w:val="000000"/>
          <w:sz w:val="24"/>
          <w:szCs w:val="24"/>
        </w:rPr>
        <w:t>Mr. Wilson</w:t>
      </w:r>
      <w:r w:rsidR="00A66144">
        <w:rPr>
          <w:i/>
          <w:iCs/>
          <w:color w:val="000000"/>
          <w:sz w:val="24"/>
          <w:szCs w:val="24"/>
        </w:rPr>
        <w:t xml:space="preserve"> made a motion to accept the bid from W-L Construction and Paving, Inc. at a cost of $675,000</w:t>
      </w:r>
      <w:r w:rsidR="001923F0">
        <w:rPr>
          <w:i/>
          <w:iCs/>
          <w:color w:val="000000"/>
          <w:sz w:val="24"/>
          <w:szCs w:val="24"/>
        </w:rPr>
        <w:t>.</w:t>
      </w:r>
      <w:r w:rsidR="00A66144">
        <w:rPr>
          <w:i/>
          <w:iCs/>
          <w:color w:val="000000"/>
          <w:sz w:val="24"/>
          <w:szCs w:val="24"/>
        </w:rPr>
        <w:t xml:space="preserve"> Mr. Dulyea seconded the motion. Motion passed.</w:t>
      </w:r>
      <w:r w:rsidR="001923F0">
        <w:rPr>
          <w:i/>
          <w:iCs/>
          <w:color w:val="000000"/>
          <w:sz w:val="24"/>
          <w:szCs w:val="24"/>
        </w:rPr>
        <w:t xml:space="preserve"> </w:t>
      </w:r>
    </w:p>
    <w:p w14:paraId="58E1F002" w14:textId="6EC164F3" w:rsidR="00A66144" w:rsidRDefault="00A66144" w:rsidP="00EA6C6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</w:p>
    <w:p w14:paraId="0C4AB185" w14:textId="46B6E335" w:rsidR="00A66144" w:rsidRDefault="00A66144" w:rsidP="00EA6C6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Mayor Knowles exited the meeting at 10:28 a.m.</w:t>
      </w:r>
    </w:p>
    <w:p w14:paraId="5EF19B18" w14:textId="7968D055" w:rsidR="009A00DC" w:rsidRPr="00B4348D" w:rsidRDefault="0030707A" w:rsidP="00102E13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ab/>
      </w:r>
    </w:p>
    <w:p w14:paraId="75D7DE7A" w14:textId="11955464" w:rsidR="0018373D" w:rsidRPr="00B4348D" w:rsidRDefault="001C261A" w:rsidP="00BB07F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9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Executive Session––President Harris entertained a motion to </w:t>
      </w:r>
      <w:r w:rsidR="00B43497" w:rsidRPr="00B4348D">
        <w:rPr>
          <w:color w:val="000000"/>
          <w:sz w:val="24"/>
          <w:szCs w:val="24"/>
        </w:rPr>
        <w:t>enter</w:t>
      </w:r>
      <w:r w:rsidRPr="00B4348D">
        <w:rPr>
          <w:color w:val="000000"/>
          <w:sz w:val="24"/>
          <w:szCs w:val="24"/>
        </w:rPr>
        <w:t xml:space="preserve"> </w:t>
      </w:r>
      <w:r w:rsidR="00D76D13" w:rsidRPr="00A66144">
        <w:rPr>
          <w:color w:val="000000"/>
          <w:sz w:val="24"/>
          <w:szCs w:val="24"/>
        </w:rPr>
        <w:t>into</w:t>
      </w:r>
      <w:r w:rsidR="00D76D13">
        <w:rPr>
          <w:color w:val="000000"/>
          <w:sz w:val="24"/>
          <w:szCs w:val="24"/>
        </w:rPr>
        <w:t xml:space="preserve"> </w:t>
      </w:r>
      <w:r w:rsidRPr="00B4348D">
        <w:rPr>
          <w:color w:val="000000"/>
          <w:sz w:val="24"/>
          <w:szCs w:val="24"/>
        </w:rPr>
        <w:t xml:space="preserve">Executive Session to discuss </w:t>
      </w:r>
      <w:r w:rsidR="00A7648E" w:rsidRPr="00B4348D">
        <w:rPr>
          <w:sz w:val="24"/>
          <w:szCs w:val="24"/>
        </w:rPr>
        <w:t>real estat</w:t>
      </w:r>
      <w:r w:rsidR="00392B92" w:rsidRPr="00B4348D">
        <w:rPr>
          <w:sz w:val="24"/>
          <w:szCs w:val="24"/>
        </w:rPr>
        <w:t>e</w:t>
      </w:r>
      <w:r w:rsidR="00392B92" w:rsidRPr="00B4348D">
        <w:rPr>
          <w:color w:val="000000"/>
          <w:sz w:val="24"/>
          <w:szCs w:val="24"/>
        </w:rPr>
        <w:t xml:space="preserve"> matters</w:t>
      </w:r>
      <w:r w:rsidRPr="00B4348D">
        <w:rPr>
          <w:color w:val="000000"/>
          <w:sz w:val="24"/>
          <w:szCs w:val="24"/>
        </w:rPr>
        <w:t xml:space="preserve">. </w:t>
      </w:r>
    </w:p>
    <w:p w14:paraId="757EEAB3" w14:textId="77777777" w:rsidR="0018373D" w:rsidRPr="00B4348D" w:rsidRDefault="0018373D" w:rsidP="0018373D">
      <w:pPr>
        <w:pStyle w:val="ListParagraph"/>
        <w:ind w:left="0" w:hanging="2"/>
        <w:rPr>
          <w:i/>
          <w:iCs/>
          <w:color w:val="000000"/>
          <w:sz w:val="24"/>
          <w:szCs w:val="24"/>
        </w:rPr>
      </w:pPr>
    </w:p>
    <w:p w14:paraId="7697A9EA" w14:textId="77668C38" w:rsidR="0018373D" w:rsidRPr="00B4348D" w:rsidRDefault="0018373D" w:rsidP="00C540DF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  <w:r w:rsidRPr="00B4348D">
        <w:rPr>
          <w:i/>
          <w:iCs/>
          <w:color w:val="000000"/>
          <w:sz w:val="24"/>
          <w:szCs w:val="24"/>
        </w:rPr>
        <w:t xml:space="preserve">Mr. </w:t>
      </w:r>
      <w:r w:rsidR="00A66144">
        <w:rPr>
          <w:i/>
          <w:iCs/>
          <w:color w:val="000000"/>
          <w:sz w:val="24"/>
          <w:szCs w:val="24"/>
        </w:rPr>
        <w:t>Wilson</w:t>
      </w:r>
      <w:r w:rsidRPr="00B4348D">
        <w:rPr>
          <w:i/>
          <w:iCs/>
          <w:color w:val="000000"/>
          <w:sz w:val="24"/>
          <w:szCs w:val="24"/>
        </w:rPr>
        <w:t xml:space="preserve"> made a motion to go into Executive Session at </w:t>
      </w:r>
      <w:r w:rsidR="00605D00" w:rsidRPr="00B4348D">
        <w:rPr>
          <w:i/>
          <w:iCs/>
          <w:color w:val="000000"/>
          <w:sz w:val="24"/>
          <w:szCs w:val="24"/>
        </w:rPr>
        <w:t>10:</w:t>
      </w:r>
      <w:r w:rsidR="00366C10">
        <w:rPr>
          <w:i/>
          <w:iCs/>
          <w:color w:val="000000"/>
          <w:sz w:val="24"/>
          <w:szCs w:val="24"/>
        </w:rPr>
        <w:t>30</w:t>
      </w:r>
      <w:r w:rsidRPr="00B4348D">
        <w:rPr>
          <w:i/>
          <w:iCs/>
          <w:color w:val="000000"/>
          <w:sz w:val="24"/>
          <w:szCs w:val="24"/>
        </w:rPr>
        <w:t xml:space="preserve"> a.m. to discuss real estate matter</w:t>
      </w:r>
      <w:r w:rsidR="0061193B" w:rsidRPr="00B4348D">
        <w:rPr>
          <w:i/>
          <w:iCs/>
          <w:color w:val="000000"/>
          <w:sz w:val="24"/>
          <w:szCs w:val="24"/>
        </w:rPr>
        <w:t>s</w:t>
      </w:r>
      <w:r w:rsidRPr="00B4348D">
        <w:rPr>
          <w:i/>
          <w:iCs/>
          <w:color w:val="000000"/>
          <w:sz w:val="24"/>
          <w:szCs w:val="24"/>
        </w:rPr>
        <w:t xml:space="preserve">. </w:t>
      </w:r>
      <w:r w:rsidR="00482337" w:rsidRPr="00B4348D">
        <w:rPr>
          <w:i/>
          <w:iCs/>
          <w:color w:val="000000"/>
          <w:sz w:val="24"/>
          <w:szCs w:val="24"/>
        </w:rPr>
        <w:t xml:space="preserve">Action </w:t>
      </w:r>
      <w:r w:rsidR="000D42F5" w:rsidRPr="00B4348D">
        <w:rPr>
          <w:i/>
          <w:iCs/>
          <w:color w:val="000000"/>
          <w:sz w:val="24"/>
          <w:szCs w:val="24"/>
        </w:rPr>
        <w:t>may</w:t>
      </w:r>
      <w:r w:rsidRPr="00B4348D">
        <w:rPr>
          <w:i/>
          <w:iCs/>
          <w:color w:val="000000"/>
          <w:sz w:val="24"/>
          <w:szCs w:val="24"/>
        </w:rPr>
        <w:t xml:space="preserve"> be taken. Mr. </w:t>
      </w:r>
      <w:r w:rsidR="00A66144">
        <w:rPr>
          <w:i/>
          <w:iCs/>
          <w:color w:val="000000"/>
          <w:sz w:val="24"/>
          <w:szCs w:val="24"/>
        </w:rPr>
        <w:t>Lewis</w:t>
      </w:r>
      <w:r w:rsidRPr="00B4348D">
        <w:rPr>
          <w:i/>
          <w:iCs/>
          <w:color w:val="000000"/>
          <w:sz w:val="24"/>
          <w:szCs w:val="24"/>
        </w:rPr>
        <w:t xml:space="preserve"> seconded the motion</w:t>
      </w:r>
      <w:r w:rsidR="004B63E3">
        <w:rPr>
          <w:i/>
          <w:iCs/>
          <w:color w:val="000000"/>
          <w:sz w:val="24"/>
          <w:szCs w:val="24"/>
        </w:rPr>
        <w:t xml:space="preserve">. </w:t>
      </w:r>
      <w:r w:rsidR="00366C10">
        <w:rPr>
          <w:i/>
          <w:iCs/>
          <w:color w:val="000000"/>
          <w:sz w:val="24"/>
          <w:szCs w:val="24"/>
        </w:rPr>
        <w:t xml:space="preserve">session and </w:t>
      </w:r>
      <w:r w:rsidR="0061193B" w:rsidRPr="00B4348D">
        <w:rPr>
          <w:i/>
          <w:iCs/>
          <w:color w:val="000000"/>
          <w:sz w:val="24"/>
          <w:szCs w:val="24"/>
        </w:rPr>
        <w:t xml:space="preserve">The Board </w:t>
      </w:r>
      <w:r w:rsidRPr="00B4348D">
        <w:rPr>
          <w:i/>
          <w:iCs/>
          <w:color w:val="000000"/>
          <w:sz w:val="24"/>
          <w:szCs w:val="24"/>
        </w:rPr>
        <w:t xml:space="preserve">returned to open session at </w:t>
      </w:r>
      <w:r w:rsidR="00A66144">
        <w:rPr>
          <w:i/>
          <w:iCs/>
          <w:color w:val="000000"/>
          <w:sz w:val="24"/>
          <w:szCs w:val="24"/>
        </w:rPr>
        <w:t>10:53</w:t>
      </w:r>
      <w:r w:rsidRPr="00B4348D">
        <w:rPr>
          <w:i/>
          <w:iCs/>
          <w:color w:val="000000"/>
          <w:sz w:val="24"/>
          <w:szCs w:val="24"/>
        </w:rPr>
        <w:t xml:space="preserve"> a.m.</w:t>
      </w:r>
      <w:r w:rsidR="00E62BA6" w:rsidRPr="00B4348D">
        <w:rPr>
          <w:i/>
          <w:iCs/>
          <w:color w:val="000000"/>
          <w:sz w:val="24"/>
          <w:szCs w:val="24"/>
        </w:rPr>
        <w:t xml:space="preserve"> </w:t>
      </w:r>
    </w:p>
    <w:p w14:paraId="2B4EF8ED" w14:textId="0FB053B3" w:rsidR="001B4FEA" w:rsidRPr="00B4348D" w:rsidRDefault="001B4FEA" w:rsidP="00B80BD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i/>
          <w:iCs/>
          <w:color w:val="000000"/>
          <w:sz w:val="24"/>
          <w:szCs w:val="24"/>
        </w:rPr>
      </w:pPr>
    </w:p>
    <w:p w14:paraId="4B55E162" w14:textId="6A71A6CA" w:rsidR="00521524" w:rsidRDefault="00D91604" w:rsidP="00C72CE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i/>
          <w:iCs/>
          <w:color w:val="000000"/>
          <w:sz w:val="24"/>
          <w:szCs w:val="24"/>
        </w:rPr>
      </w:pPr>
      <w:r w:rsidRPr="00B4348D">
        <w:rPr>
          <w:i/>
          <w:iCs/>
          <w:color w:val="000000"/>
          <w:sz w:val="24"/>
          <w:szCs w:val="24"/>
        </w:rPr>
        <w:t xml:space="preserve">Mr. </w:t>
      </w:r>
      <w:r w:rsidR="00A66144">
        <w:rPr>
          <w:i/>
          <w:iCs/>
          <w:color w:val="000000"/>
          <w:sz w:val="24"/>
          <w:szCs w:val="24"/>
        </w:rPr>
        <w:t>Wilson</w:t>
      </w:r>
      <w:r w:rsidRPr="00B4348D">
        <w:rPr>
          <w:i/>
          <w:iCs/>
          <w:color w:val="000000"/>
          <w:sz w:val="24"/>
          <w:szCs w:val="24"/>
        </w:rPr>
        <w:t xml:space="preserve"> made a motion </w:t>
      </w:r>
      <w:r w:rsidR="00000ADB" w:rsidRPr="00A66144">
        <w:rPr>
          <w:i/>
          <w:iCs/>
          <w:color w:val="000000"/>
          <w:sz w:val="24"/>
          <w:szCs w:val="24"/>
        </w:rPr>
        <w:t xml:space="preserve">to </w:t>
      </w:r>
      <w:r w:rsidR="00A66144">
        <w:rPr>
          <w:i/>
          <w:iCs/>
          <w:color w:val="000000"/>
          <w:sz w:val="24"/>
          <w:szCs w:val="24"/>
        </w:rPr>
        <w:t>continue a lease agreement with Apple Valley for the vacant lot behind 400 Foxcroft Avenue. Mr. Ashton seconded the motion. Motion passed.</w:t>
      </w:r>
    </w:p>
    <w:p w14:paraId="0C38A352" w14:textId="77777777" w:rsidR="008150BA" w:rsidRPr="00B4348D" w:rsidRDefault="008150BA" w:rsidP="00DE0E3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i/>
          <w:iCs/>
          <w:color w:val="000000"/>
          <w:sz w:val="24"/>
          <w:szCs w:val="24"/>
        </w:rPr>
      </w:pPr>
    </w:p>
    <w:p w14:paraId="5CF13165" w14:textId="027A46AF" w:rsidR="007E1CBB" w:rsidRPr="00290562" w:rsidRDefault="006F0C18" w:rsidP="00290562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348D">
        <w:rPr>
          <w:color w:val="000000"/>
          <w:sz w:val="24"/>
          <w:szCs w:val="24"/>
        </w:rPr>
        <w:t>Member Informational Reports and Announcements</w:t>
      </w:r>
      <w:r w:rsidR="00A66144">
        <w:rPr>
          <w:color w:val="000000"/>
          <w:sz w:val="24"/>
          <w:szCs w:val="24"/>
        </w:rPr>
        <w:t>- numerous community events and announcements were communicated.</w:t>
      </w:r>
    </w:p>
    <w:p w14:paraId="3A00026B" w14:textId="77777777" w:rsidR="00E62BA6" w:rsidRPr="00B4348D" w:rsidRDefault="00E62BA6" w:rsidP="00E62BA6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4"/>
          <w:szCs w:val="24"/>
        </w:rPr>
      </w:pPr>
    </w:p>
    <w:p w14:paraId="18057DA7" w14:textId="286EE07C" w:rsidR="00276D95" w:rsidRPr="00B4348D" w:rsidRDefault="001C261A" w:rsidP="00A24FC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 xml:space="preserve">Adjournment––There being no further business, the meeting was adjourned at </w:t>
      </w:r>
      <w:r w:rsidR="005D6D48" w:rsidRPr="00B4348D">
        <w:rPr>
          <w:sz w:val="24"/>
          <w:szCs w:val="24"/>
        </w:rPr>
        <w:t>11:</w:t>
      </w:r>
      <w:r w:rsidR="00A66144">
        <w:rPr>
          <w:sz w:val="24"/>
          <w:szCs w:val="24"/>
        </w:rPr>
        <w:t>02</w:t>
      </w:r>
      <w:r w:rsidRPr="00B4348D">
        <w:rPr>
          <w:sz w:val="24"/>
          <w:szCs w:val="24"/>
        </w:rPr>
        <w:t xml:space="preserve"> </w:t>
      </w:r>
      <w:r w:rsidRPr="00B4348D">
        <w:rPr>
          <w:color w:val="000000"/>
          <w:sz w:val="24"/>
          <w:szCs w:val="24"/>
        </w:rPr>
        <w:t>a.m.</w:t>
      </w:r>
    </w:p>
    <w:p w14:paraId="25B24072" w14:textId="77777777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</w:p>
    <w:p w14:paraId="553DA978" w14:textId="77777777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399B4F0A" w14:textId="77777777" w:rsidR="00276D95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Respectfully submitted,</w:t>
      </w:r>
    </w:p>
    <w:p w14:paraId="24533F88" w14:textId="488DF9B4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28B906CB" w14:textId="6683BB4B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66B50EED" w14:textId="4B0A7C67" w:rsidR="009E4A8A" w:rsidRPr="00B4348D" w:rsidRDefault="009E4A8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6C53613E" w14:textId="77777777" w:rsidR="009E4A8A" w:rsidRPr="00B4348D" w:rsidRDefault="009E4A8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5D467109" w14:textId="77777777" w:rsidR="00276D95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Anthony Lewis                             Helen Harris</w:t>
      </w:r>
    </w:p>
    <w:p w14:paraId="726B578F" w14:textId="77777777" w:rsidR="00276D95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Secretary                                      President</w:t>
      </w:r>
    </w:p>
    <w:sectPr w:rsidR="00276D95" w:rsidSect="004310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24" w:bottom="1080" w:left="136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025" w14:textId="77777777" w:rsidR="000D4FB5" w:rsidRDefault="000D4FB5" w:rsidP="00D17A4B">
      <w:pPr>
        <w:spacing w:line="240" w:lineRule="auto"/>
        <w:ind w:left="0" w:hanging="2"/>
      </w:pPr>
      <w:r>
        <w:separator/>
      </w:r>
    </w:p>
  </w:endnote>
  <w:endnote w:type="continuationSeparator" w:id="0">
    <w:p w14:paraId="46C785B8" w14:textId="77777777" w:rsidR="000D4FB5" w:rsidRDefault="000D4FB5" w:rsidP="00D17A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17E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5A606" w14:textId="7435527A" w:rsidR="001E6E3C" w:rsidRDefault="001E6E3C" w:rsidP="0043100C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32AF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1D1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2D89" w14:textId="77777777" w:rsidR="000D4FB5" w:rsidRDefault="000D4FB5" w:rsidP="00D17A4B">
      <w:pPr>
        <w:spacing w:line="240" w:lineRule="auto"/>
        <w:ind w:left="0" w:hanging="2"/>
      </w:pPr>
      <w:r>
        <w:separator/>
      </w:r>
    </w:p>
  </w:footnote>
  <w:footnote w:type="continuationSeparator" w:id="0">
    <w:p w14:paraId="153097B0" w14:textId="77777777" w:rsidR="000D4FB5" w:rsidRDefault="000D4FB5" w:rsidP="00D17A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F026" w14:textId="297BB263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E12" w14:textId="097749C6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27B" w14:textId="4BDE47F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C76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CF1FE4"/>
    <w:multiLevelType w:val="hybridMultilevel"/>
    <w:tmpl w:val="00900028"/>
    <w:lvl w:ilvl="0" w:tplc="D666A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92A05"/>
    <w:multiLevelType w:val="hybridMultilevel"/>
    <w:tmpl w:val="D70EAF3E"/>
    <w:lvl w:ilvl="0" w:tplc="4CD4B4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B14DF"/>
    <w:multiLevelType w:val="hybridMultilevel"/>
    <w:tmpl w:val="10724E0C"/>
    <w:lvl w:ilvl="0" w:tplc="5FFA9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44B94"/>
    <w:multiLevelType w:val="multilevel"/>
    <w:tmpl w:val="40820E30"/>
    <w:lvl w:ilvl="0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E970746"/>
    <w:multiLevelType w:val="multilevel"/>
    <w:tmpl w:val="ED0CA63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3C1D5A8C"/>
    <w:multiLevelType w:val="hybridMultilevel"/>
    <w:tmpl w:val="1D663CA2"/>
    <w:lvl w:ilvl="0" w:tplc="036CA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665C8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CD26841"/>
    <w:multiLevelType w:val="hybridMultilevel"/>
    <w:tmpl w:val="1828FF92"/>
    <w:lvl w:ilvl="0" w:tplc="7E90D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90261"/>
    <w:multiLevelType w:val="hybridMultilevel"/>
    <w:tmpl w:val="EFE61450"/>
    <w:lvl w:ilvl="0" w:tplc="5150E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D6D8E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F7337A6"/>
    <w:multiLevelType w:val="multilevel"/>
    <w:tmpl w:val="0962400C"/>
    <w:lvl w:ilvl="0">
      <w:start w:val="1"/>
      <w:numFmt w:val="upperRoman"/>
      <w:lvlText w:val="%1."/>
      <w:lvlJc w:val="right"/>
      <w:pPr>
        <w:ind w:left="630" w:hanging="360"/>
      </w:pPr>
      <w:rPr>
        <w:rFonts w:ascii="Calibri" w:eastAsia="Calibri" w:hAnsi="Calibri" w:cs="Calibri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sDA1NzA1MjU2tDBU0lEKTi0uzszPAykwMq4FAPCHzPYtAAAA"/>
  </w:docVars>
  <w:rsids>
    <w:rsidRoot w:val="00276D95"/>
    <w:rsid w:val="00000ADB"/>
    <w:rsid w:val="00005876"/>
    <w:rsid w:val="000120BB"/>
    <w:rsid w:val="00021691"/>
    <w:rsid w:val="0004078E"/>
    <w:rsid w:val="00052DCE"/>
    <w:rsid w:val="0005481D"/>
    <w:rsid w:val="00057AAF"/>
    <w:rsid w:val="00093090"/>
    <w:rsid w:val="000B34F5"/>
    <w:rsid w:val="000C100B"/>
    <w:rsid w:val="000D3897"/>
    <w:rsid w:val="000D42F5"/>
    <w:rsid w:val="000D4FB5"/>
    <w:rsid w:val="000D573A"/>
    <w:rsid w:val="000D6BA2"/>
    <w:rsid w:val="00102E13"/>
    <w:rsid w:val="00105D6B"/>
    <w:rsid w:val="001163B2"/>
    <w:rsid w:val="00137BC2"/>
    <w:rsid w:val="0015456B"/>
    <w:rsid w:val="0015680E"/>
    <w:rsid w:val="00163FE3"/>
    <w:rsid w:val="0017420A"/>
    <w:rsid w:val="00176A5C"/>
    <w:rsid w:val="0018373D"/>
    <w:rsid w:val="00190487"/>
    <w:rsid w:val="00191AE7"/>
    <w:rsid w:val="001923F0"/>
    <w:rsid w:val="00194512"/>
    <w:rsid w:val="001A531A"/>
    <w:rsid w:val="001A6FB2"/>
    <w:rsid w:val="001B4FEA"/>
    <w:rsid w:val="001C261A"/>
    <w:rsid w:val="001C75CC"/>
    <w:rsid w:val="001E4C03"/>
    <w:rsid w:val="001E6E3C"/>
    <w:rsid w:val="001F3D7E"/>
    <w:rsid w:val="00201CCE"/>
    <w:rsid w:val="00221E56"/>
    <w:rsid w:val="002244F1"/>
    <w:rsid w:val="00240A97"/>
    <w:rsid w:val="002476CC"/>
    <w:rsid w:val="002501E4"/>
    <w:rsid w:val="00252FD1"/>
    <w:rsid w:val="00253C1D"/>
    <w:rsid w:val="00270E8C"/>
    <w:rsid w:val="00276D95"/>
    <w:rsid w:val="0029002E"/>
    <w:rsid w:val="00290512"/>
    <w:rsid w:val="00290562"/>
    <w:rsid w:val="00291064"/>
    <w:rsid w:val="002950D1"/>
    <w:rsid w:val="002974B2"/>
    <w:rsid w:val="002A2154"/>
    <w:rsid w:val="002A3EDE"/>
    <w:rsid w:val="002A54DA"/>
    <w:rsid w:val="002B3F89"/>
    <w:rsid w:val="002C3C12"/>
    <w:rsid w:val="002E45B4"/>
    <w:rsid w:val="002F1CC0"/>
    <w:rsid w:val="002F2187"/>
    <w:rsid w:val="0030707A"/>
    <w:rsid w:val="003263AD"/>
    <w:rsid w:val="00331A2C"/>
    <w:rsid w:val="003365C0"/>
    <w:rsid w:val="003466FE"/>
    <w:rsid w:val="0035581A"/>
    <w:rsid w:val="0035766A"/>
    <w:rsid w:val="00366C10"/>
    <w:rsid w:val="00382501"/>
    <w:rsid w:val="00385034"/>
    <w:rsid w:val="00392B92"/>
    <w:rsid w:val="00392EE6"/>
    <w:rsid w:val="003A2FE7"/>
    <w:rsid w:val="003A5AD5"/>
    <w:rsid w:val="003B0515"/>
    <w:rsid w:val="003B4930"/>
    <w:rsid w:val="003C6C07"/>
    <w:rsid w:val="004104A8"/>
    <w:rsid w:val="00421C64"/>
    <w:rsid w:val="00423CF7"/>
    <w:rsid w:val="00426679"/>
    <w:rsid w:val="0043100C"/>
    <w:rsid w:val="00443E08"/>
    <w:rsid w:val="004534A4"/>
    <w:rsid w:val="00460C87"/>
    <w:rsid w:val="00464D3B"/>
    <w:rsid w:val="00470FC1"/>
    <w:rsid w:val="004732F6"/>
    <w:rsid w:val="00473819"/>
    <w:rsid w:val="00476E5D"/>
    <w:rsid w:val="00476EA2"/>
    <w:rsid w:val="004770B1"/>
    <w:rsid w:val="00482337"/>
    <w:rsid w:val="004830CC"/>
    <w:rsid w:val="0048371B"/>
    <w:rsid w:val="00485E7C"/>
    <w:rsid w:val="004B63E3"/>
    <w:rsid w:val="004D4887"/>
    <w:rsid w:val="004F4416"/>
    <w:rsid w:val="004F779F"/>
    <w:rsid w:val="00521524"/>
    <w:rsid w:val="0052420D"/>
    <w:rsid w:val="00533A85"/>
    <w:rsid w:val="00546842"/>
    <w:rsid w:val="005468BE"/>
    <w:rsid w:val="005621F8"/>
    <w:rsid w:val="00571543"/>
    <w:rsid w:val="00575D12"/>
    <w:rsid w:val="005A0D69"/>
    <w:rsid w:val="005A2127"/>
    <w:rsid w:val="005B428B"/>
    <w:rsid w:val="005D0B62"/>
    <w:rsid w:val="005D6D48"/>
    <w:rsid w:val="005D7404"/>
    <w:rsid w:val="005E0573"/>
    <w:rsid w:val="005E172E"/>
    <w:rsid w:val="005E5107"/>
    <w:rsid w:val="005E5E29"/>
    <w:rsid w:val="005F00F3"/>
    <w:rsid w:val="005F168C"/>
    <w:rsid w:val="00605D00"/>
    <w:rsid w:val="0060723C"/>
    <w:rsid w:val="0061172E"/>
    <w:rsid w:val="0061193B"/>
    <w:rsid w:val="00620B75"/>
    <w:rsid w:val="00624EB6"/>
    <w:rsid w:val="00625A94"/>
    <w:rsid w:val="00645B0C"/>
    <w:rsid w:val="00645DB6"/>
    <w:rsid w:val="006466D6"/>
    <w:rsid w:val="00653DAC"/>
    <w:rsid w:val="0066066C"/>
    <w:rsid w:val="00660D7F"/>
    <w:rsid w:val="00665DD0"/>
    <w:rsid w:val="00667AC0"/>
    <w:rsid w:val="0067534C"/>
    <w:rsid w:val="00680C42"/>
    <w:rsid w:val="00692965"/>
    <w:rsid w:val="006972FB"/>
    <w:rsid w:val="006A0C1D"/>
    <w:rsid w:val="006D211B"/>
    <w:rsid w:val="006D3C8E"/>
    <w:rsid w:val="006E2905"/>
    <w:rsid w:val="006E685F"/>
    <w:rsid w:val="006F0C18"/>
    <w:rsid w:val="00711C97"/>
    <w:rsid w:val="00717D3C"/>
    <w:rsid w:val="007340F7"/>
    <w:rsid w:val="00744905"/>
    <w:rsid w:val="00744CFE"/>
    <w:rsid w:val="0075654B"/>
    <w:rsid w:val="00781683"/>
    <w:rsid w:val="00785163"/>
    <w:rsid w:val="00790940"/>
    <w:rsid w:val="007A32DA"/>
    <w:rsid w:val="007A5554"/>
    <w:rsid w:val="007B1AFF"/>
    <w:rsid w:val="007B3E98"/>
    <w:rsid w:val="007B7273"/>
    <w:rsid w:val="007C3B4B"/>
    <w:rsid w:val="007D1024"/>
    <w:rsid w:val="007E0A7C"/>
    <w:rsid w:val="007E1CBB"/>
    <w:rsid w:val="00807176"/>
    <w:rsid w:val="008150BA"/>
    <w:rsid w:val="00815CFD"/>
    <w:rsid w:val="00834001"/>
    <w:rsid w:val="00835A26"/>
    <w:rsid w:val="0084286B"/>
    <w:rsid w:val="00855BEF"/>
    <w:rsid w:val="008771C3"/>
    <w:rsid w:val="00877F79"/>
    <w:rsid w:val="00885A57"/>
    <w:rsid w:val="00891350"/>
    <w:rsid w:val="00895A49"/>
    <w:rsid w:val="008E4932"/>
    <w:rsid w:val="00913B5D"/>
    <w:rsid w:val="00922D8A"/>
    <w:rsid w:val="0093793C"/>
    <w:rsid w:val="00950ECB"/>
    <w:rsid w:val="00971D09"/>
    <w:rsid w:val="00976A1B"/>
    <w:rsid w:val="00976FDA"/>
    <w:rsid w:val="00982951"/>
    <w:rsid w:val="009944F6"/>
    <w:rsid w:val="00995D21"/>
    <w:rsid w:val="009A00DC"/>
    <w:rsid w:val="009A49EF"/>
    <w:rsid w:val="009B61BE"/>
    <w:rsid w:val="009C475D"/>
    <w:rsid w:val="009C7258"/>
    <w:rsid w:val="009E4A8A"/>
    <w:rsid w:val="00A01891"/>
    <w:rsid w:val="00A06B0E"/>
    <w:rsid w:val="00A179EE"/>
    <w:rsid w:val="00A24FC0"/>
    <w:rsid w:val="00A32743"/>
    <w:rsid w:val="00A560D9"/>
    <w:rsid w:val="00A64DA6"/>
    <w:rsid w:val="00A66144"/>
    <w:rsid w:val="00A7218C"/>
    <w:rsid w:val="00A7648E"/>
    <w:rsid w:val="00A767F9"/>
    <w:rsid w:val="00A8668B"/>
    <w:rsid w:val="00A86E84"/>
    <w:rsid w:val="00AB547B"/>
    <w:rsid w:val="00AB67EF"/>
    <w:rsid w:val="00AD3EBE"/>
    <w:rsid w:val="00AE328B"/>
    <w:rsid w:val="00AF2B1D"/>
    <w:rsid w:val="00AF5892"/>
    <w:rsid w:val="00B075AD"/>
    <w:rsid w:val="00B1464F"/>
    <w:rsid w:val="00B23ACA"/>
    <w:rsid w:val="00B24BC2"/>
    <w:rsid w:val="00B42AF7"/>
    <w:rsid w:val="00B4348D"/>
    <w:rsid w:val="00B43497"/>
    <w:rsid w:val="00B4386D"/>
    <w:rsid w:val="00B532EC"/>
    <w:rsid w:val="00B553F7"/>
    <w:rsid w:val="00B65008"/>
    <w:rsid w:val="00B80BDF"/>
    <w:rsid w:val="00B94233"/>
    <w:rsid w:val="00BA1DA8"/>
    <w:rsid w:val="00BA2D2C"/>
    <w:rsid w:val="00BA7AB4"/>
    <w:rsid w:val="00BB07FB"/>
    <w:rsid w:val="00BB23DE"/>
    <w:rsid w:val="00BB24C7"/>
    <w:rsid w:val="00BB4A75"/>
    <w:rsid w:val="00BE4858"/>
    <w:rsid w:val="00BF472A"/>
    <w:rsid w:val="00BF4B8A"/>
    <w:rsid w:val="00C0276E"/>
    <w:rsid w:val="00C21376"/>
    <w:rsid w:val="00C47CFF"/>
    <w:rsid w:val="00C540DF"/>
    <w:rsid w:val="00C5746C"/>
    <w:rsid w:val="00C72CE2"/>
    <w:rsid w:val="00C77031"/>
    <w:rsid w:val="00C775AF"/>
    <w:rsid w:val="00C82ED1"/>
    <w:rsid w:val="00C90716"/>
    <w:rsid w:val="00C92680"/>
    <w:rsid w:val="00CC3A28"/>
    <w:rsid w:val="00CE278A"/>
    <w:rsid w:val="00CE480E"/>
    <w:rsid w:val="00CE7DC3"/>
    <w:rsid w:val="00D170A0"/>
    <w:rsid w:val="00D17A4B"/>
    <w:rsid w:val="00D40E49"/>
    <w:rsid w:val="00D56F25"/>
    <w:rsid w:val="00D76D13"/>
    <w:rsid w:val="00D91604"/>
    <w:rsid w:val="00D92FB7"/>
    <w:rsid w:val="00D937EE"/>
    <w:rsid w:val="00DA50F2"/>
    <w:rsid w:val="00DB30DB"/>
    <w:rsid w:val="00DB527A"/>
    <w:rsid w:val="00DC1C41"/>
    <w:rsid w:val="00DE0E3A"/>
    <w:rsid w:val="00DF506F"/>
    <w:rsid w:val="00E13669"/>
    <w:rsid w:val="00E17348"/>
    <w:rsid w:val="00E4021A"/>
    <w:rsid w:val="00E477FA"/>
    <w:rsid w:val="00E62BA6"/>
    <w:rsid w:val="00E658CF"/>
    <w:rsid w:val="00E66D09"/>
    <w:rsid w:val="00E6763A"/>
    <w:rsid w:val="00EA6C6B"/>
    <w:rsid w:val="00EC6118"/>
    <w:rsid w:val="00EE1BDF"/>
    <w:rsid w:val="00EE2F97"/>
    <w:rsid w:val="00EE4816"/>
    <w:rsid w:val="00EF2C39"/>
    <w:rsid w:val="00EF38E5"/>
    <w:rsid w:val="00EF5066"/>
    <w:rsid w:val="00EF5093"/>
    <w:rsid w:val="00EF780F"/>
    <w:rsid w:val="00F077EA"/>
    <w:rsid w:val="00F162EF"/>
    <w:rsid w:val="00F22BC2"/>
    <w:rsid w:val="00F241E8"/>
    <w:rsid w:val="00F617D3"/>
    <w:rsid w:val="00F7431D"/>
    <w:rsid w:val="00F8563C"/>
    <w:rsid w:val="00F93791"/>
    <w:rsid w:val="00F95291"/>
    <w:rsid w:val="00FB6DB3"/>
    <w:rsid w:val="00FC01B3"/>
    <w:rsid w:val="00FC5EF1"/>
    <w:rsid w:val="00FD4B71"/>
    <w:rsid w:val="00FD73C0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F3C8C"/>
  <w15:chartTrackingRefBased/>
  <w15:docId w15:val="{23D75F07-1776-4B7A-9386-99CF59B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1"/>
    <w:rsid w:val="00276D95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Heading1">
    <w:name w:val="heading 1"/>
    <w:basedOn w:val="Normal11"/>
    <w:next w:val="Normal11"/>
    <w:rsid w:val="00276D9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276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276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276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276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276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D95"/>
    <w:pPr>
      <w:widowControl w:val="0"/>
      <w:ind w:left="-1" w:hanging="1"/>
    </w:pPr>
    <w:rPr>
      <w:sz w:val="22"/>
      <w:szCs w:val="22"/>
    </w:rPr>
  </w:style>
  <w:style w:type="paragraph" w:styleId="Title">
    <w:name w:val="Title"/>
    <w:basedOn w:val="Normal11"/>
    <w:next w:val="Normal11"/>
    <w:rsid w:val="00276D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276D9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BodyText">
    <w:name w:val="Body Text"/>
    <w:basedOn w:val="Normal"/>
    <w:rsid w:val="00276D95"/>
    <w:rPr>
      <w:sz w:val="24"/>
      <w:szCs w:val="24"/>
    </w:rPr>
  </w:style>
  <w:style w:type="paragraph" w:styleId="ListParagraph">
    <w:name w:val="List Paragraph"/>
    <w:basedOn w:val="Normal"/>
    <w:rsid w:val="00276D95"/>
    <w:pPr>
      <w:ind w:left="1184" w:hanging="360"/>
    </w:pPr>
  </w:style>
  <w:style w:type="paragraph" w:customStyle="1" w:styleId="TableParagraph">
    <w:name w:val="Table Paragraph"/>
    <w:basedOn w:val="Normal"/>
    <w:rsid w:val="00276D95"/>
    <w:pPr>
      <w:ind w:left="251"/>
    </w:pPr>
  </w:style>
  <w:style w:type="table" w:styleId="TableGrid">
    <w:name w:val="Table Grid"/>
    <w:basedOn w:val="TableNormal"/>
    <w:rsid w:val="00276D95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D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sid w:val="00276D95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rsid w:val="00276D95"/>
    <w:rPr>
      <w:sz w:val="20"/>
      <w:szCs w:val="20"/>
    </w:rPr>
  </w:style>
  <w:style w:type="character" w:customStyle="1" w:styleId="HeaderChar">
    <w:name w:val="Header Char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rsid w:val="00276D95"/>
    <w:rPr>
      <w:sz w:val="20"/>
      <w:szCs w:val="20"/>
    </w:rPr>
  </w:style>
  <w:style w:type="character" w:customStyle="1" w:styleId="FooterChar">
    <w:name w:val="Footer Char"/>
    <w:uiPriority w:val="99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276D9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rsid w:val="00276D95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276D95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sid w:val="00276D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276D95"/>
    <w:rPr>
      <w:sz w:val="20"/>
      <w:szCs w:val="20"/>
    </w:rPr>
  </w:style>
  <w:style w:type="character" w:customStyle="1" w:styleId="CommentTextChar">
    <w:name w:val="Comment Text Char"/>
    <w:rsid w:val="00276D9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sid w:val="00276D95"/>
    <w:rPr>
      <w:b/>
      <w:bCs/>
    </w:rPr>
  </w:style>
  <w:style w:type="character" w:customStyle="1" w:styleId="CommentSubjectChar">
    <w:name w:val="Comment Subject Char"/>
    <w:rsid w:val="00276D95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76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276D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276D95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7y1zEsax6TSebeOUhtIiAzcKQ==">AMUW2mX0Zh0DdmrN5r3ITHkwOCPrFwKa5kjD6CTpFe36awXRzhcPCS+GHuVwM2rVjtGGULzUge98yqhvlzd/B0ZM5hPhVmJ2tLA14UPgY/4xRXXBzoyyIrbyrmPv6py0P28I8QzNMmJA</go:docsCustomData>
</go:gDocsCustomXmlDataStorage>
</file>

<file path=customXml/itemProps1.xml><?xml version="1.0" encoding="utf-8"?>
<ds:datastoreItem xmlns:ds="http://schemas.openxmlformats.org/officeDocument/2006/customXml" ds:itemID="{AD159BFE-543E-4F55-A89C-CD0F512D7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Price</dc:creator>
  <cp:keywords/>
  <dc:description/>
  <cp:lastModifiedBy>Sandy Hamilton</cp:lastModifiedBy>
  <cp:revision>4</cp:revision>
  <cp:lastPrinted>2021-05-13T20:00:00Z</cp:lastPrinted>
  <dcterms:created xsi:type="dcterms:W3CDTF">2021-09-03T15:19:00Z</dcterms:created>
  <dcterms:modified xsi:type="dcterms:W3CDTF">2021-09-03T15:20:00Z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2018-11-16T00:00:00Z</vt:filetime>
  </property>
  <property fmtid="{D5CDD505-2E9C-101B-9397-08002B2CF9AE}" pid="5" name="_DocHome">
    <vt:i4>530096601</vt:i4>
  </property>
</Properties>
</file>